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0449C" w14:textId="57F5FAF9" w:rsidR="00D24F93" w:rsidRDefault="007C7943" w:rsidP="007C7943">
      <w:pPr>
        <w:spacing w:line="276" w:lineRule="auto"/>
        <w:jc w:val="right"/>
        <w:rPr>
          <w:rFonts w:eastAsiaTheme="minorEastAsia" w:cstheme="minorBidi"/>
          <w:noProof/>
          <w:sz w:val="22"/>
          <w:szCs w:val="22"/>
          <w:lang w:val="uk-UA"/>
        </w:rPr>
      </w:pPr>
      <w:r>
        <w:rPr>
          <w:rFonts w:eastAsiaTheme="minorEastAsia" w:cstheme="minorBidi"/>
          <w:noProof/>
          <w:sz w:val="22"/>
          <w:szCs w:val="22"/>
          <w:lang w:val="uk-UA"/>
        </w:rPr>
        <w:t>ПРОЄКТ</w:t>
      </w:r>
    </w:p>
    <w:p w14:paraId="2F94BC3C" w14:textId="77777777" w:rsidR="00696C59" w:rsidRPr="00696C59" w:rsidRDefault="00696C59" w:rsidP="00696C59">
      <w:pPr>
        <w:spacing w:line="276" w:lineRule="auto"/>
        <w:jc w:val="center"/>
        <w:rPr>
          <w:rFonts w:eastAsiaTheme="minorEastAsia" w:cstheme="minorBidi"/>
          <w:noProof/>
          <w:sz w:val="22"/>
          <w:szCs w:val="22"/>
        </w:rPr>
      </w:pPr>
      <w:r w:rsidRPr="00696C59">
        <w:rPr>
          <w:rFonts w:eastAsiaTheme="minorEastAsia" w:cstheme="minorBidi"/>
          <w:noProof/>
          <w:sz w:val="22"/>
          <w:szCs w:val="22"/>
        </w:rPr>
        <w:drawing>
          <wp:inline distT="0" distB="0" distL="0" distR="0" wp14:anchorId="06F011C4" wp14:editId="42E6490C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62009" w14:textId="77777777" w:rsidR="00696C59" w:rsidRPr="00696C59" w:rsidRDefault="00696C59" w:rsidP="00696C59">
      <w:pPr>
        <w:jc w:val="center"/>
        <w:rPr>
          <w:rFonts w:eastAsiaTheme="minorEastAsia" w:cstheme="minorBidi"/>
          <w:b/>
          <w:szCs w:val="28"/>
        </w:rPr>
      </w:pPr>
      <w:r w:rsidRPr="00696C59">
        <w:rPr>
          <w:rFonts w:eastAsiaTheme="minorEastAsia" w:cstheme="minorBidi"/>
          <w:b/>
          <w:szCs w:val="28"/>
        </w:rPr>
        <w:t>ВЕРХНЬОДНІПРОВСЬКА МІСЬКА РАДА</w:t>
      </w:r>
    </w:p>
    <w:p w14:paraId="1E07FC19" w14:textId="77777777" w:rsidR="00696C59" w:rsidRPr="00696C59" w:rsidRDefault="00696C59" w:rsidP="00696C59">
      <w:pPr>
        <w:jc w:val="center"/>
        <w:rPr>
          <w:rFonts w:eastAsiaTheme="minorEastAsia" w:cstheme="minorBidi"/>
          <w:b/>
          <w:szCs w:val="28"/>
        </w:rPr>
      </w:pPr>
      <w:r w:rsidRPr="00696C59">
        <w:rPr>
          <w:rFonts w:eastAsiaTheme="minorEastAsia" w:cstheme="minorBidi"/>
          <w:b/>
          <w:szCs w:val="28"/>
        </w:rPr>
        <w:t>КАМ’ЯНСЬКОГО РАЙОНУ ДНІПРОПЕТРОВСЬКОЇ ОБЛАСТІ</w:t>
      </w:r>
    </w:p>
    <w:p w14:paraId="335F0441" w14:textId="77777777" w:rsidR="00696C59" w:rsidRPr="00696C59" w:rsidRDefault="00696C59" w:rsidP="00696C59">
      <w:pPr>
        <w:jc w:val="center"/>
        <w:rPr>
          <w:rFonts w:eastAsiaTheme="minorEastAsia" w:cstheme="minorBidi"/>
          <w:szCs w:val="28"/>
        </w:rPr>
      </w:pPr>
    </w:p>
    <w:p w14:paraId="5F32FBCA" w14:textId="3546B0C6" w:rsidR="00696C59" w:rsidRPr="00696C59" w:rsidRDefault="00F6163F" w:rsidP="00696C59">
      <w:pPr>
        <w:jc w:val="center"/>
        <w:rPr>
          <w:rFonts w:eastAsiaTheme="minorEastAsia"/>
          <w:szCs w:val="28"/>
          <w:lang w:val="uk-UA"/>
        </w:rPr>
      </w:pPr>
      <w:r>
        <w:rPr>
          <w:rFonts w:eastAsiaTheme="minorEastAsia"/>
          <w:szCs w:val="28"/>
          <w:lang w:val="uk-UA"/>
        </w:rPr>
        <w:t xml:space="preserve">Сорок </w:t>
      </w:r>
      <w:r w:rsidR="00A604D4">
        <w:rPr>
          <w:rFonts w:eastAsiaTheme="minorEastAsia"/>
          <w:szCs w:val="28"/>
          <w:lang w:val="uk-UA"/>
        </w:rPr>
        <w:t>п</w:t>
      </w:r>
      <w:r w:rsidR="00A604D4" w:rsidRPr="002335CD">
        <w:rPr>
          <w:rFonts w:eastAsiaTheme="minorEastAsia"/>
          <w:szCs w:val="28"/>
        </w:rPr>
        <w:t>’</w:t>
      </w:r>
      <w:proofErr w:type="spellStart"/>
      <w:r w:rsidR="00A604D4">
        <w:rPr>
          <w:rFonts w:eastAsiaTheme="minorEastAsia"/>
          <w:szCs w:val="28"/>
          <w:lang w:val="uk-UA"/>
        </w:rPr>
        <w:t>ята</w:t>
      </w:r>
      <w:proofErr w:type="spellEnd"/>
      <w:r w:rsidR="00696C59" w:rsidRPr="00696C59">
        <w:rPr>
          <w:rFonts w:eastAsiaTheme="minorEastAsia"/>
          <w:szCs w:val="28"/>
        </w:rPr>
        <w:t xml:space="preserve"> </w:t>
      </w:r>
      <w:proofErr w:type="spellStart"/>
      <w:r w:rsidR="00696C59" w:rsidRPr="00696C59">
        <w:rPr>
          <w:rFonts w:eastAsiaTheme="minorEastAsia"/>
          <w:szCs w:val="28"/>
        </w:rPr>
        <w:t>сесія</w:t>
      </w:r>
      <w:proofErr w:type="spellEnd"/>
      <w:r w:rsidR="00696C59" w:rsidRPr="00696C59">
        <w:rPr>
          <w:rFonts w:eastAsiaTheme="minorEastAsia"/>
          <w:szCs w:val="28"/>
        </w:rPr>
        <w:t xml:space="preserve"> </w:t>
      </w:r>
      <w:proofErr w:type="spellStart"/>
      <w:r w:rsidR="00696C59" w:rsidRPr="00696C59">
        <w:rPr>
          <w:rFonts w:eastAsiaTheme="minorEastAsia"/>
          <w:szCs w:val="28"/>
        </w:rPr>
        <w:t>дев’ятого</w:t>
      </w:r>
      <w:proofErr w:type="spellEnd"/>
      <w:r w:rsidR="00696C59" w:rsidRPr="00696C59">
        <w:rPr>
          <w:rFonts w:eastAsiaTheme="minorEastAsia"/>
          <w:szCs w:val="28"/>
        </w:rPr>
        <w:t xml:space="preserve"> </w:t>
      </w:r>
      <w:proofErr w:type="spellStart"/>
      <w:r w:rsidR="00696C59" w:rsidRPr="00696C59">
        <w:rPr>
          <w:rFonts w:eastAsiaTheme="minorEastAsia"/>
          <w:szCs w:val="28"/>
        </w:rPr>
        <w:t>скликанн</w:t>
      </w:r>
      <w:proofErr w:type="spellEnd"/>
      <w:r w:rsidR="00696C59" w:rsidRPr="00696C59">
        <w:rPr>
          <w:rFonts w:eastAsiaTheme="minorEastAsia"/>
          <w:szCs w:val="28"/>
          <w:lang w:val="uk-UA"/>
        </w:rPr>
        <w:t>я</w:t>
      </w:r>
    </w:p>
    <w:p w14:paraId="41F26DD7" w14:textId="77777777" w:rsidR="00696C59" w:rsidRPr="00696C59" w:rsidRDefault="00696C59" w:rsidP="00696C59">
      <w:pPr>
        <w:jc w:val="center"/>
        <w:rPr>
          <w:rFonts w:eastAsiaTheme="minorEastAsia"/>
          <w:szCs w:val="28"/>
          <w:lang w:val="uk-UA"/>
        </w:rPr>
      </w:pPr>
    </w:p>
    <w:p w14:paraId="0C6CBBCF" w14:textId="77777777" w:rsidR="00696C59" w:rsidRPr="00696C59" w:rsidRDefault="00696C59" w:rsidP="00696C59">
      <w:pPr>
        <w:jc w:val="center"/>
        <w:rPr>
          <w:rFonts w:eastAsiaTheme="minorEastAsia" w:cstheme="minorBidi"/>
          <w:b/>
          <w:szCs w:val="28"/>
          <w:lang w:val="uk-UA"/>
        </w:rPr>
      </w:pPr>
      <w:r w:rsidRPr="00696C59">
        <w:rPr>
          <w:rFonts w:eastAsiaTheme="minorEastAsia" w:cstheme="minorBidi"/>
          <w:b/>
          <w:szCs w:val="28"/>
        </w:rPr>
        <w:t xml:space="preserve">Р І Ш Е Н </w:t>
      </w:r>
      <w:proofErr w:type="spellStart"/>
      <w:r w:rsidRPr="00696C59">
        <w:rPr>
          <w:rFonts w:eastAsiaTheme="minorEastAsia" w:cstheme="minorBidi"/>
          <w:b/>
          <w:szCs w:val="28"/>
        </w:rPr>
        <w:t>Н</w:t>
      </w:r>
      <w:proofErr w:type="spellEnd"/>
      <w:r w:rsidRPr="00696C59">
        <w:rPr>
          <w:rFonts w:eastAsiaTheme="minorEastAsia" w:cstheme="minorBidi"/>
          <w:b/>
          <w:szCs w:val="28"/>
        </w:rPr>
        <w:t xml:space="preserve"> Я</w:t>
      </w:r>
    </w:p>
    <w:p w14:paraId="426D9A7D" w14:textId="77777777" w:rsidR="00696C59" w:rsidRPr="00696C59" w:rsidRDefault="00696C59" w:rsidP="00696C59">
      <w:pPr>
        <w:rPr>
          <w:rFonts w:eastAsiaTheme="minorEastAsia" w:cstheme="minorBidi"/>
          <w:b/>
          <w:szCs w:val="28"/>
          <w:lang w:val="uk-UA"/>
        </w:rPr>
      </w:pPr>
    </w:p>
    <w:p w14:paraId="01CC8049" w14:textId="77777777" w:rsidR="00696C59" w:rsidRPr="00696C59" w:rsidRDefault="00696C59" w:rsidP="00696C59">
      <w:pPr>
        <w:spacing w:line="276" w:lineRule="auto"/>
        <w:rPr>
          <w:rFonts w:eastAsiaTheme="minorEastAsia"/>
          <w:szCs w:val="28"/>
        </w:rPr>
      </w:pPr>
      <w:r w:rsidRPr="00696C59">
        <w:rPr>
          <w:rFonts w:eastAsiaTheme="minorEastAsia"/>
          <w:szCs w:val="28"/>
        </w:rPr>
        <w:t xml:space="preserve">«____»_________20___         м. </w:t>
      </w:r>
      <w:proofErr w:type="spellStart"/>
      <w:r w:rsidRPr="00696C59">
        <w:rPr>
          <w:rFonts w:eastAsiaTheme="minorEastAsia"/>
          <w:szCs w:val="28"/>
        </w:rPr>
        <w:t>Верхньодніпровськ</w:t>
      </w:r>
      <w:proofErr w:type="spellEnd"/>
      <w:r w:rsidRPr="00696C59">
        <w:rPr>
          <w:rFonts w:eastAsiaTheme="minorEastAsia"/>
          <w:szCs w:val="28"/>
        </w:rPr>
        <w:t xml:space="preserve">                     №___________</w:t>
      </w:r>
    </w:p>
    <w:p w14:paraId="1D621FF4" w14:textId="77777777" w:rsidR="00696C59" w:rsidRPr="00696C59" w:rsidRDefault="00696C59" w:rsidP="00696C59">
      <w:pPr>
        <w:suppressAutoHyphens/>
        <w:ind w:left="-70"/>
        <w:jc w:val="both"/>
        <w:rPr>
          <w:sz w:val="24"/>
          <w:szCs w:val="24"/>
          <w:lang w:val="uk-UA" w:eastAsia="ar-SA"/>
        </w:rPr>
      </w:pPr>
    </w:p>
    <w:p w14:paraId="5870864B" w14:textId="77777777" w:rsidR="00696C59" w:rsidRDefault="00696C59" w:rsidP="00696C59">
      <w:pPr>
        <w:rPr>
          <w:b/>
          <w:bCs/>
          <w:szCs w:val="28"/>
          <w:lang w:val="uk-UA"/>
        </w:rPr>
      </w:pPr>
      <w:r w:rsidRPr="00224D86">
        <w:rPr>
          <w:b/>
          <w:bCs/>
          <w:szCs w:val="28"/>
          <w:lang w:val="uk-UA"/>
        </w:rPr>
        <w:t>Про затвердження звіту</w:t>
      </w:r>
    </w:p>
    <w:p w14:paraId="6FDCD3FE" w14:textId="77777777" w:rsidR="00696C59" w:rsidRDefault="00696C59" w:rsidP="00696C59">
      <w:pPr>
        <w:rPr>
          <w:b/>
          <w:bCs/>
          <w:szCs w:val="28"/>
          <w:lang w:val="uk-UA"/>
        </w:rPr>
      </w:pPr>
      <w:r w:rsidRPr="00224D86">
        <w:rPr>
          <w:b/>
          <w:bCs/>
          <w:szCs w:val="28"/>
          <w:lang w:val="uk-UA"/>
        </w:rPr>
        <w:t>про в</w:t>
      </w:r>
      <w:r>
        <w:rPr>
          <w:b/>
          <w:bCs/>
          <w:szCs w:val="28"/>
          <w:lang w:val="uk-UA"/>
        </w:rPr>
        <w:t>иконання бюджету</w:t>
      </w:r>
    </w:p>
    <w:p w14:paraId="05BDB4EF" w14:textId="77777777" w:rsidR="00753C2F" w:rsidRDefault="00753C2F" w:rsidP="00696C59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Верхньодніпровської міської </w:t>
      </w:r>
    </w:p>
    <w:p w14:paraId="59D2D977" w14:textId="77777777" w:rsidR="00753C2F" w:rsidRDefault="00753C2F" w:rsidP="00696C59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територіальної громади</w:t>
      </w:r>
    </w:p>
    <w:p w14:paraId="08ED7D41" w14:textId="0F402DE2" w:rsidR="00696C59" w:rsidRPr="00696C59" w:rsidRDefault="00696C59" w:rsidP="00696C59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за</w:t>
      </w:r>
      <w:r w:rsidR="007C7943">
        <w:rPr>
          <w:b/>
          <w:bCs/>
          <w:szCs w:val="28"/>
          <w:lang w:val="uk-UA"/>
        </w:rPr>
        <w:t xml:space="preserve"> І </w:t>
      </w:r>
      <w:r w:rsidR="00A604D4">
        <w:rPr>
          <w:b/>
          <w:bCs/>
          <w:szCs w:val="28"/>
          <w:lang w:val="uk-UA"/>
        </w:rPr>
        <w:t>півріччя</w:t>
      </w:r>
      <w:r>
        <w:rPr>
          <w:b/>
          <w:bCs/>
          <w:szCs w:val="28"/>
          <w:lang w:val="uk-UA"/>
        </w:rPr>
        <w:t xml:space="preserve"> 202</w:t>
      </w:r>
      <w:r w:rsidR="007C7943">
        <w:rPr>
          <w:b/>
          <w:bCs/>
          <w:szCs w:val="28"/>
          <w:lang w:val="uk-UA"/>
        </w:rPr>
        <w:t>5</w:t>
      </w:r>
      <w:r w:rsidRPr="00224D86">
        <w:rPr>
          <w:b/>
          <w:bCs/>
          <w:szCs w:val="28"/>
          <w:lang w:val="uk-UA"/>
        </w:rPr>
        <w:t xml:space="preserve"> р</w:t>
      </w:r>
      <w:r w:rsidR="007C7943">
        <w:rPr>
          <w:b/>
          <w:bCs/>
          <w:szCs w:val="28"/>
          <w:lang w:val="uk-UA"/>
        </w:rPr>
        <w:t>оку</w:t>
      </w:r>
    </w:p>
    <w:p w14:paraId="19EAE3FB" w14:textId="77777777" w:rsidR="00B4201B" w:rsidRPr="00224D86" w:rsidRDefault="00B4201B" w:rsidP="00B4201B">
      <w:pPr>
        <w:jc w:val="center"/>
        <w:rPr>
          <w:szCs w:val="28"/>
          <w:lang w:val="uk-UA"/>
        </w:rPr>
      </w:pPr>
    </w:p>
    <w:p w14:paraId="6338E4F4" w14:textId="77777777" w:rsidR="00B4201B" w:rsidRPr="00224D86" w:rsidRDefault="00B4201B" w:rsidP="00B4201B">
      <w:pPr>
        <w:jc w:val="center"/>
        <w:rPr>
          <w:szCs w:val="28"/>
          <w:lang w:val="uk-UA"/>
        </w:rPr>
      </w:pPr>
    </w:p>
    <w:p w14:paraId="18B45D81" w14:textId="7FA55199" w:rsidR="00B4201B" w:rsidRPr="00224D86" w:rsidRDefault="00B4201B" w:rsidP="00696C59">
      <w:pPr>
        <w:widowControl w:val="0"/>
        <w:ind w:firstLine="540"/>
        <w:jc w:val="both"/>
        <w:rPr>
          <w:szCs w:val="28"/>
          <w:lang w:val="uk-UA"/>
        </w:rPr>
      </w:pPr>
      <w:r w:rsidRPr="00224D86">
        <w:rPr>
          <w:szCs w:val="28"/>
          <w:lang w:val="uk-UA"/>
        </w:rPr>
        <w:t>Відповідно до Кон</w:t>
      </w:r>
      <w:r>
        <w:rPr>
          <w:szCs w:val="28"/>
          <w:lang w:val="uk-UA"/>
        </w:rPr>
        <w:t>ституції України, керуючись ст.</w:t>
      </w:r>
      <w:r w:rsidRPr="00224D86">
        <w:rPr>
          <w:szCs w:val="28"/>
          <w:lang w:val="uk-UA"/>
        </w:rPr>
        <w:t xml:space="preserve">80 Бюджетного кодексу України, </w:t>
      </w:r>
      <w:r w:rsidR="0009487C">
        <w:rPr>
          <w:szCs w:val="28"/>
          <w:lang w:val="uk-UA"/>
        </w:rPr>
        <w:t>ст.26 Закону</w:t>
      </w:r>
      <w:r w:rsidRPr="00224D86">
        <w:rPr>
          <w:szCs w:val="28"/>
          <w:lang w:val="uk-UA"/>
        </w:rPr>
        <w:t xml:space="preserve"> України „Про місцеве самоврядування в Україні”, </w:t>
      </w:r>
      <w:r w:rsidR="0009487C">
        <w:rPr>
          <w:szCs w:val="28"/>
          <w:lang w:val="uk-UA"/>
        </w:rPr>
        <w:t xml:space="preserve">Закону України </w:t>
      </w:r>
      <w:r w:rsidRPr="00224D86">
        <w:rPr>
          <w:szCs w:val="28"/>
          <w:lang w:val="uk-UA"/>
        </w:rPr>
        <w:t>„Про</w:t>
      </w:r>
      <w:r>
        <w:rPr>
          <w:szCs w:val="28"/>
          <w:lang w:val="uk-UA"/>
        </w:rPr>
        <w:t xml:space="preserve"> Державний бюджет України на 202</w:t>
      </w:r>
      <w:r w:rsidR="007C7943">
        <w:rPr>
          <w:szCs w:val="28"/>
          <w:lang w:val="uk-UA"/>
        </w:rPr>
        <w:t>5</w:t>
      </w:r>
      <w:r w:rsidRPr="00224D86">
        <w:rPr>
          <w:szCs w:val="28"/>
          <w:lang w:val="uk-UA"/>
        </w:rPr>
        <w:t xml:space="preserve"> рік”,  </w:t>
      </w:r>
      <w:r>
        <w:rPr>
          <w:szCs w:val="28"/>
          <w:lang w:val="uk-UA"/>
        </w:rPr>
        <w:t>Верхньодніпровська</w:t>
      </w:r>
      <w:r w:rsidRPr="00224D86">
        <w:rPr>
          <w:szCs w:val="28"/>
          <w:lang w:val="uk-UA"/>
        </w:rPr>
        <w:t xml:space="preserve"> міськ</w:t>
      </w:r>
      <w:r>
        <w:rPr>
          <w:szCs w:val="28"/>
          <w:lang w:val="uk-UA"/>
        </w:rPr>
        <w:t>а</w:t>
      </w:r>
      <w:r w:rsidRPr="00224D86">
        <w:rPr>
          <w:szCs w:val="28"/>
          <w:lang w:val="uk-UA"/>
        </w:rPr>
        <w:t xml:space="preserve"> рад</w:t>
      </w:r>
      <w:r>
        <w:rPr>
          <w:szCs w:val="28"/>
          <w:lang w:val="uk-UA"/>
        </w:rPr>
        <w:t>а</w:t>
      </w:r>
      <w:r w:rsidRPr="00224D86">
        <w:rPr>
          <w:szCs w:val="28"/>
          <w:lang w:val="uk-UA"/>
        </w:rPr>
        <w:t>, -</w:t>
      </w:r>
    </w:p>
    <w:p w14:paraId="5A73D0D0" w14:textId="77777777" w:rsidR="00B4201B" w:rsidRPr="00224D86" w:rsidRDefault="00B4201B" w:rsidP="00B4201B">
      <w:pPr>
        <w:widowControl w:val="0"/>
        <w:jc w:val="both"/>
        <w:rPr>
          <w:bCs/>
          <w:szCs w:val="28"/>
          <w:lang w:val="uk-UA"/>
        </w:rPr>
      </w:pPr>
    </w:p>
    <w:p w14:paraId="281EA92F" w14:textId="77777777" w:rsidR="00B4201B" w:rsidRPr="00696C59" w:rsidRDefault="00B4201B" w:rsidP="00696C59">
      <w:pPr>
        <w:widowControl w:val="0"/>
        <w:tabs>
          <w:tab w:val="left" w:pos="360"/>
        </w:tabs>
        <w:rPr>
          <w:bCs/>
          <w:szCs w:val="28"/>
          <w:lang w:val="uk-UA"/>
        </w:rPr>
      </w:pPr>
      <w:r w:rsidRPr="00696C59">
        <w:rPr>
          <w:bCs/>
          <w:szCs w:val="28"/>
          <w:lang w:val="uk-UA"/>
        </w:rPr>
        <w:t>В И Р І Ш И Л А:</w:t>
      </w:r>
    </w:p>
    <w:p w14:paraId="3B4D3FF3" w14:textId="77777777" w:rsidR="00B4201B" w:rsidRPr="00224D86" w:rsidRDefault="00B4201B" w:rsidP="00B4201B">
      <w:pPr>
        <w:jc w:val="center"/>
        <w:rPr>
          <w:szCs w:val="28"/>
          <w:lang w:val="uk-UA"/>
        </w:rPr>
      </w:pPr>
    </w:p>
    <w:p w14:paraId="1D9B18E2" w14:textId="58A47F6B" w:rsidR="00B4201B" w:rsidRPr="007C7943" w:rsidRDefault="00B4201B" w:rsidP="007C7943">
      <w:pPr>
        <w:ind w:firstLine="708"/>
        <w:jc w:val="both"/>
        <w:rPr>
          <w:szCs w:val="28"/>
          <w:lang w:val="uk-UA"/>
        </w:rPr>
      </w:pPr>
      <w:r w:rsidRPr="00224D86">
        <w:rPr>
          <w:szCs w:val="28"/>
          <w:lang w:val="uk-UA"/>
        </w:rPr>
        <w:t>1.Затвердити (згідно з додатками 1, 2, 3) звіт про ви</w:t>
      </w:r>
      <w:r>
        <w:rPr>
          <w:szCs w:val="28"/>
          <w:lang w:val="uk-UA"/>
        </w:rPr>
        <w:t xml:space="preserve">конання </w:t>
      </w:r>
      <w:r w:rsidR="001638DF" w:rsidRPr="001638DF">
        <w:rPr>
          <w:bCs/>
          <w:szCs w:val="28"/>
          <w:lang w:val="uk-UA"/>
        </w:rPr>
        <w:t>бюджет</w:t>
      </w:r>
      <w:r w:rsidR="007C7943">
        <w:rPr>
          <w:bCs/>
          <w:szCs w:val="28"/>
          <w:lang w:val="uk-UA"/>
        </w:rPr>
        <w:t xml:space="preserve">у </w:t>
      </w:r>
      <w:r w:rsidR="001638DF" w:rsidRPr="001638DF">
        <w:rPr>
          <w:bCs/>
          <w:szCs w:val="28"/>
          <w:lang w:val="uk-UA"/>
        </w:rPr>
        <w:t>Верхньодніпровської міської територіальної громади</w:t>
      </w:r>
      <w:r w:rsidR="001638DF">
        <w:rPr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 </w:t>
      </w:r>
      <w:r w:rsidR="007C7943" w:rsidRPr="007C7943">
        <w:rPr>
          <w:szCs w:val="28"/>
          <w:lang w:val="uk-UA"/>
        </w:rPr>
        <w:t xml:space="preserve">І </w:t>
      </w:r>
      <w:r w:rsidR="00A604D4" w:rsidRPr="00A604D4">
        <w:rPr>
          <w:szCs w:val="28"/>
          <w:lang w:val="uk-UA"/>
        </w:rPr>
        <w:t>півріччя</w:t>
      </w:r>
      <w:r w:rsidR="007C7943" w:rsidRPr="007C7943">
        <w:rPr>
          <w:szCs w:val="28"/>
          <w:lang w:val="uk-UA"/>
        </w:rPr>
        <w:t xml:space="preserve"> 2025 року</w:t>
      </w:r>
      <w:r w:rsidR="007C7943">
        <w:rPr>
          <w:szCs w:val="28"/>
          <w:lang w:val="uk-UA"/>
        </w:rPr>
        <w:t xml:space="preserve"> </w:t>
      </w:r>
      <w:r w:rsidR="0053754E">
        <w:rPr>
          <w:szCs w:val="28"/>
          <w:lang w:val="uk-UA"/>
        </w:rPr>
        <w:t xml:space="preserve">по доходах </w:t>
      </w:r>
      <w:r w:rsidR="001638DF">
        <w:rPr>
          <w:szCs w:val="28"/>
          <w:lang w:val="uk-UA"/>
        </w:rPr>
        <w:t>в</w:t>
      </w:r>
      <w:r w:rsidR="0053754E">
        <w:rPr>
          <w:szCs w:val="28"/>
          <w:lang w:val="uk-UA"/>
        </w:rPr>
        <w:t xml:space="preserve"> сумі </w:t>
      </w:r>
      <w:r w:rsidR="002335CD">
        <w:rPr>
          <w:szCs w:val="28"/>
          <w:lang w:val="uk-UA"/>
        </w:rPr>
        <w:t>242</w:t>
      </w:r>
      <w:r w:rsidR="00696C59" w:rsidRPr="0053754E">
        <w:rPr>
          <w:szCs w:val="28"/>
          <w:lang w:val="uk-UA"/>
        </w:rPr>
        <w:t> </w:t>
      </w:r>
      <w:r w:rsidR="002335CD">
        <w:rPr>
          <w:szCs w:val="28"/>
          <w:lang w:val="uk-UA"/>
        </w:rPr>
        <w:t>657</w:t>
      </w:r>
      <w:r w:rsidR="001638DF">
        <w:rPr>
          <w:szCs w:val="28"/>
          <w:lang w:val="uk-UA"/>
        </w:rPr>
        <w:t> </w:t>
      </w:r>
      <w:r w:rsidR="002335CD">
        <w:rPr>
          <w:szCs w:val="28"/>
          <w:lang w:val="uk-UA"/>
        </w:rPr>
        <w:t>5</w:t>
      </w:r>
      <w:r w:rsidR="007C7943">
        <w:rPr>
          <w:szCs w:val="28"/>
          <w:lang w:val="uk-UA"/>
        </w:rPr>
        <w:t>3</w:t>
      </w:r>
      <w:r w:rsidR="002335CD">
        <w:rPr>
          <w:szCs w:val="28"/>
          <w:lang w:val="uk-UA"/>
        </w:rPr>
        <w:t>7</w:t>
      </w:r>
      <w:r w:rsidR="00696C59" w:rsidRPr="0053754E">
        <w:rPr>
          <w:szCs w:val="28"/>
          <w:lang w:val="uk-UA"/>
        </w:rPr>
        <w:t>,</w:t>
      </w:r>
      <w:r w:rsidR="007C7943">
        <w:rPr>
          <w:szCs w:val="28"/>
          <w:lang w:val="uk-UA"/>
        </w:rPr>
        <w:t>7</w:t>
      </w:r>
      <w:r w:rsidR="002335CD">
        <w:rPr>
          <w:szCs w:val="28"/>
          <w:lang w:val="uk-UA"/>
        </w:rPr>
        <w:t>1</w:t>
      </w:r>
      <w:r w:rsidR="00696C59" w:rsidRPr="0053754E">
        <w:rPr>
          <w:szCs w:val="28"/>
          <w:lang w:val="uk-UA"/>
        </w:rPr>
        <w:t xml:space="preserve"> грн</w:t>
      </w:r>
      <w:r w:rsidR="00D24F93">
        <w:rPr>
          <w:szCs w:val="28"/>
          <w:lang w:val="uk-UA"/>
        </w:rPr>
        <w:t xml:space="preserve"> і по видатках у сумі </w:t>
      </w:r>
      <w:r w:rsidR="002335CD">
        <w:rPr>
          <w:szCs w:val="28"/>
          <w:lang w:val="uk-UA"/>
        </w:rPr>
        <w:t>265</w:t>
      </w:r>
      <w:r w:rsidR="00074F4E" w:rsidRPr="0053754E">
        <w:rPr>
          <w:szCs w:val="28"/>
          <w:lang w:val="uk-UA"/>
        </w:rPr>
        <w:t> </w:t>
      </w:r>
      <w:r w:rsidR="002335CD">
        <w:rPr>
          <w:szCs w:val="28"/>
          <w:lang w:val="uk-UA"/>
        </w:rPr>
        <w:t>108</w:t>
      </w:r>
      <w:r w:rsidR="001638DF">
        <w:rPr>
          <w:szCs w:val="28"/>
          <w:lang w:val="uk-UA"/>
        </w:rPr>
        <w:t> </w:t>
      </w:r>
      <w:r w:rsidR="002335CD">
        <w:rPr>
          <w:szCs w:val="28"/>
          <w:lang w:val="uk-UA"/>
        </w:rPr>
        <w:t>200</w:t>
      </w:r>
      <w:r w:rsidR="001638DF">
        <w:rPr>
          <w:szCs w:val="28"/>
          <w:lang w:val="uk-UA"/>
        </w:rPr>
        <w:t>,</w:t>
      </w:r>
      <w:r w:rsidR="002335CD">
        <w:rPr>
          <w:szCs w:val="28"/>
          <w:lang w:val="uk-UA"/>
        </w:rPr>
        <w:t>54</w:t>
      </w:r>
      <w:r w:rsidR="00696C59" w:rsidRPr="0053754E">
        <w:rPr>
          <w:szCs w:val="28"/>
          <w:lang w:val="uk-UA"/>
        </w:rPr>
        <w:t> грн</w:t>
      </w:r>
      <w:r w:rsidRPr="0053754E">
        <w:rPr>
          <w:szCs w:val="28"/>
          <w:lang w:val="uk-UA"/>
        </w:rPr>
        <w:t xml:space="preserve"> в тому числі: </w:t>
      </w:r>
    </w:p>
    <w:p w14:paraId="62165424" w14:textId="0970D6B5" w:rsidR="00B4201B" w:rsidRPr="00A226FA" w:rsidRDefault="00B4201B" w:rsidP="007E2300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224D86">
        <w:rPr>
          <w:szCs w:val="28"/>
          <w:lang w:val="uk-UA"/>
        </w:rPr>
        <w:t xml:space="preserve">загальний фонд міського бюджету по доходах, з урахуваннями офіційних трансфертів у сумі </w:t>
      </w:r>
      <w:r w:rsidR="002335CD">
        <w:rPr>
          <w:szCs w:val="28"/>
          <w:lang w:val="uk-UA"/>
        </w:rPr>
        <w:t>227</w:t>
      </w:r>
      <w:r w:rsidR="001638DF">
        <w:rPr>
          <w:szCs w:val="28"/>
          <w:lang w:val="uk-UA"/>
        </w:rPr>
        <w:t> </w:t>
      </w:r>
      <w:r w:rsidR="002335CD">
        <w:rPr>
          <w:szCs w:val="28"/>
          <w:lang w:val="uk-UA"/>
        </w:rPr>
        <w:t>111</w:t>
      </w:r>
      <w:r w:rsidR="001638DF">
        <w:rPr>
          <w:szCs w:val="28"/>
          <w:lang w:val="uk-UA"/>
        </w:rPr>
        <w:t> </w:t>
      </w:r>
      <w:r w:rsidR="002335CD">
        <w:rPr>
          <w:szCs w:val="28"/>
          <w:lang w:val="uk-UA"/>
        </w:rPr>
        <w:t>801</w:t>
      </w:r>
      <w:r w:rsidR="001638DF">
        <w:rPr>
          <w:szCs w:val="28"/>
          <w:lang w:val="uk-UA"/>
        </w:rPr>
        <w:t>,</w:t>
      </w:r>
      <w:r w:rsidR="002335CD">
        <w:rPr>
          <w:szCs w:val="28"/>
          <w:lang w:val="uk-UA"/>
        </w:rPr>
        <w:t>82</w:t>
      </w:r>
      <w:r w:rsidR="0053754E">
        <w:rPr>
          <w:szCs w:val="28"/>
          <w:lang w:val="uk-UA"/>
        </w:rPr>
        <w:t xml:space="preserve"> </w:t>
      </w:r>
      <w:r w:rsidR="00696C59">
        <w:rPr>
          <w:szCs w:val="28"/>
          <w:lang w:val="uk-UA"/>
        </w:rPr>
        <w:t>грн</w:t>
      </w:r>
      <w:r w:rsidRPr="00224D86">
        <w:rPr>
          <w:szCs w:val="28"/>
          <w:lang w:val="uk-UA"/>
        </w:rPr>
        <w:t xml:space="preserve"> і по видатках у сумі </w:t>
      </w:r>
      <w:r w:rsidRPr="00224D86">
        <w:rPr>
          <w:color w:val="000000"/>
          <w:szCs w:val="28"/>
          <w:lang w:val="uk-UA"/>
        </w:rPr>
        <w:t xml:space="preserve"> </w:t>
      </w:r>
      <w:r w:rsidR="002335CD">
        <w:rPr>
          <w:szCs w:val="28"/>
          <w:lang w:val="uk-UA"/>
        </w:rPr>
        <w:t>229</w:t>
      </w:r>
      <w:r w:rsidR="001638DF">
        <w:rPr>
          <w:szCs w:val="28"/>
          <w:lang w:val="uk-UA"/>
        </w:rPr>
        <w:t> </w:t>
      </w:r>
      <w:r w:rsidR="002335CD">
        <w:rPr>
          <w:szCs w:val="28"/>
          <w:lang w:val="uk-UA"/>
        </w:rPr>
        <w:t>762</w:t>
      </w:r>
      <w:r w:rsidR="001638DF">
        <w:rPr>
          <w:szCs w:val="28"/>
          <w:lang w:val="uk-UA"/>
        </w:rPr>
        <w:t> </w:t>
      </w:r>
      <w:r w:rsidR="002335CD">
        <w:rPr>
          <w:szCs w:val="28"/>
          <w:lang w:val="uk-UA"/>
        </w:rPr>
        <w:t>380</w:t>
      </w:r>
      <w:r w:rsidR="001638DF">
        <w:rPr>
          <w:szCs w:val="28"/>
          <w:lang w:val="uk-UA"/>
        </w:rPr>
        <w:t>,</w:t>
      </w:r>
      <w:r w:rsidR="002335CD">
        <w:rPr>
          <w:szCs w:val="28"/>
          <w:lang w:val="uk-UA"/>
        </w:rPr>
        <w:t>20</w:t>
      </w:r>
      <w:r w:rsidR="00D24F93">
        <w:rPr>
          <w:szCs w:val="28"/>
          <w:lang w:val="uk-UA"/>
        </w:rPr>
        <w:t> </w:t>
      </w:r>
      <w:r w:rsidR="00696C59" w:rsidRPr="00A226FA">
        <w:rPr>
          <w:szCs w:val="28"/>
          <w:lang w:val="uk-UA"/>
        </w:rPr>
        <w:t>грн;</w:t>
      </w:r>
    </w:p>
    <w:p w14:paraId="0DA6D235" w14:textId="7157542F" w:rsidR="00B4201B" w:rsidRPr="00A226FA" w:rsidRDefault="00B4201B" w:rsidP="007E2300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A226FA">
        <w:rPr>
          <w:szCs w:val="28"/>
          <w:lang w:val="uk-UA"/>
        </w:rPr>
        <w:t>спеціальний фонд мі</w:t>
      </w:r>
      <w:r w:rsidR="00696C59" w:rsidRPr="00A226FA">
        <w:rPr>
          <w:szCs w:val="28"/>
          <w:lang w:val="uk-UA"/>
        </w:rPr>
        <w:t>ського бюджету по доходах</w:t>
      </w:r>
      <w:r w:rsidR="00D97FB4" w:rsidRPr="00A226FA">
        <w:rPr>
          <w:szCs w:val="28"/>
          <w:lang w:val="uk-UA"/>
        </w:rPr>
        <w:t>, з урахуваннями офіційних трансфертів у сумі</w:t>
      </w:r>
      <w:r w:rsidR="00696C59" w:rsidRPr="00A226FA">
        <w:rPr>
          <w:szCs w:val="28"/>
          <w:lang w:val="uk-UA"/>
        </w:rPr>
        <w:t xml:space="preserve"> </w:t>
      </w:r>
      <w:r w:rsidR="002335CD">
        <w:rPr>
          <w:szCs w:val="28"/>
          <w:lang w:val="uk-UA"/>
        </w:rPr>
        <w:t>1</w:t>
      </w:r>
      <w:r w:rsidR="00DD7152">
        <w:rPr>
          <w:szCs w:val="28"/>
          <w:lang w:val="uk-UA"/>
        </w:rPr>
        <w:t>5</w:t>
      </w:r>
      <w:r w:rsidR="00F6163F">
        <w:rPr>
          <w:szCs w:val="28"/>
          <w:lang w:val="uk-UA"/>
        </w:rPr>
        <w:t> </w:t>
      </w:r>
      <w:r w:rsidR="002335CD">
        <w:rPr>
          <w:szCs w:val="28"/>
          <w:lang w:val="uk-UA"/>
        </w:rPr>
        <w:t>545</w:t>
      </w:r>
      <w:r w:rsidR="00F6163F">
        <w:rPr>
          <w:szCs w:val="28"/>
          <w:lang w:val="uk-UA"/>
        </w:rPr>
        <w:t> </w:t>
      </w:r>
      <w:r w:rsidR="002335CD">
        <w:rPr>
          <w:szCs w:val="28"/>
          <w:lang w:val="uk-UA"/>
        </w:rPr>
        <w:t>735,89</w:t>
      </w:r>
      <w:bookmarkStart w:id="0" w:name="_GoBack"/>
      <w:bookmarkEnd w:id="0"/>
      <w:r w:rsidR="00696C59" w:rsidRPr="00A226FA">
        <w:rPr>
          <w:szCs w:val="28"/>
          <w:lang w:val="uk-UA"/>
        </w:rPr>
        <w:t xml:space="preserve"> грн</w:t>
      </w:r>
      <w:r w:rsidRPr="00A226FA">
        <w:rPr>
          <w:szCs w:val="28"/>
          <w:lang w:val="uk-UA"/>
        </w:rPr>
        <w:t xml:space="preserve"> і  по видатках у сумі </w:t>
      </w:r>
      <w:r w:rsidR="002335CD">
        <w:rPr>
          <w:szCs w:val="28"/>
          <w:lang w:val="uk-UA"/>
        </w:rPr>
        <w:t>35</w:t>
      </w:r>
      <w:r w:rsidR="00696C59" w:rsidRPr="00A226FA">
        <w:rPr>
          <w:szCs w:val="28"/>
          <w:lang w:val="uk-UA"/>
        </w:rPr>
        <w:t> </w:t>
      </w:r>
      <w:r w:rsidR="002335CD">
        <w:rPr>
          <w:szCs w:val="28"/>
          <w:lang w:val="uk-UA"/>
        </w:rPr>
        <w:t>345 820</w:t>
      </w:r>
      <w:r w:rsidR="001638DF">
        <w:rPr>
          <w:szCs w:val="28"/>
          <w:lang w:val="uk-UA"/>
        </w:rPr>
        <w:t>,</w:t>
      </w:r>
      <w:r w:rsidR="002335CD">
        <w:rPr>
          <w:szCs w:val="28"/>
          <w:lang w:val="uk-UA"/>
        </w:rPr>
        <w:t>34</w:t>
      </w:r>
      <w:r w:rsidRPr="00A226FA">
        <w:rPr>
          <w:szCs w:val="28"/>
          <w:lang w:val="uk-UA"/>
        </w:rPr>
        <w:t xml:space="preserve"> грн.</w:t>
      </w:r>
    </w:p>
    <w:p w14:paraId="53DAE8A9" w14:textId="7E67E476" w:rsidR="001F2C30" w:rsidRPr="00B51BF7" w:rsidRDefault="007D1DB8" w:rsidP="007C7943">
      <w:pPr>
        <w:ind w:firstLine="708"/>
        <w:jc w:val="both"/>
        <w:rPr>
          <w:sz w:val="24"/>
          <w:szCs w:val="24"/>
          <w:lang w:val="uk-UA"/>
        </w:rPr>
      </w:pPr>
      <w:r>
        <w:rPr>
          <w:szCs w:val="28"/>
          <w:lang w:val="uk-UA"/>
        </w:rPr>
        <w:t>2</w:t>
      </w:r>
      <w:r w:rsidR="00B4201B" w:rsidRPr="00224D86">
        <w:rPr>
          <w:szCs w:val="28"/>
          <w:lang w:val="uk-UA"/>
        </w:rPr>
        <w:t xml:space="preserve">. </w:t>
      </w:r>
      <w:r w:rsidR="001F2C30" w:rsidRPr="001F2C30">
        <w:rPr>
          <w:szCs w:val="28"/>
          <w:lang w:val="uk-UA"/>
        </w:rPr>
        <w:t>Контроль за виконанням цього рішення покласти на постійну комісію з питань фінансів, планування соціально-економічного розвитку, інвестицій та міжнародного співробітництва міської ради.</w:t>
      </w:r>
      <w:r w:rsidR="001F2C30" w:rsidRPr="00B51BF7">
        <w:rPr>
          <w:sz w:val="24"/>
          <w:szCs w:val="24"/>
          <w:lang w:val="uk-UA"/>
        </w:rPr>
        <w:t xml:space="preserve"> </w:t>
      </w:r>
    </w:p>
    <w:p w14:paraId="101C7816" w14:textId="77777777" w:rsidR="00CF08CA" w:rsidRDefault="00CF08CA" w:rsidP="007E2300">
      <w:pPr>
        <w:rPr>
          <w:lang w:val="uk-UA"/>
        </w:rPr>
      </w:pPr>
    </w:p>
    <w:p w14:paraId="2F378B8E" w14:textId="77777777" w:rsidR="00B4201B" w:rsidRDefault="00B4201B">
      <w:pPr>
        <w:rPr>
          <w:lang w:val="uk-UA"/>
        </w:rPr>
      </w:pPr>
    </w:p>
    <w:p w14:paraId="00F19CD5" w14:textId="77777777" w:rsidR="001E2635" w:rsidRDefault="001E2635">
      <w:pPr>
        <w:rPr>
          <w:lang w:val="uk-UA"/>
        </w:rPr>
      </w:pPr>
    </w:p>
    <w:p w14:paraId="501A4D7A" w14:textId="77777777" w:rsidR="00B4201B" w:rsidRPr="00B51BF7" w:rsidRDefault="00B4201B" w:rsidP="00696C5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696C59">
        <w:rPr>
          <w:sz w:val="28"/>
          <w:szCs w:val="28"/>
          <w:lang w:val="uk-UA"/>
        </w:rPr>
        <w:t>Верхнь</w:t>
      </w:r>
      <w:r w:rsidR="00BA7B23">
        <w:rPr>
          <w:sz w:val="28"/>
          <w:szCs w:val="28"/>
          <w:lang w:val="uk-UA"/>
        </w:rPr>
        <w:t>о</w:t>
      </w:r>
      <w:r w:rsidRPr="00696C59">
        <w:rPr>
          <w:sz w:val="28"/>
          <w:szCs w:val="28"/>
          <w:lang w:val="uk-UA"/>
        </w:rPr>
        <w:t>дніпровський</w:t>
      </w:r>
      <w:r w:rsidR="00696C59">
        <w:rPr>
          <w:sz w:val="28"/>
          <w:szCs w:val="28"/>
          <w:lang w:val="uk-UA"/>
        </w:rPr>
        <w:t xml:space="preserve"> </w:t>
      </w:r>
      <w:r w:rsidRPr="00696C59">
        <w:rPr>
          <w:sz w:val="28"/>
          <w:szCs w:val="28"/>
          <w:lang w:val="uk-UA"/>
        </w:rPr>
        <w:t xml:space="preserve">міський голова        </w:t>
      </w:r>
      <w:r w:rsidR="00696C59">
        <w:rPr>
          <w:sz w:val="28"/>
          <w:szCs w:val="28"/>
          <w:lang w:val="uk-UA"/>
        </w:rPr>
        <w:t xml:space="preserve">          </w:t>
      </w:r>
      <w:r w:rsidR="00BA7B23">
        <w:rPr>
          <w:sz w:val="28"/>
          <w:szCs w:val="28"/>
          <w:lang w:val="uk-UA"/>
        </w:rPr>
        <w:t xml:space="preserve">                         </w:t>
      </w:r>
      <w:r w:rsidR="00696C59">
        <w:rPr>
          <w:sz w:val="28"/>
          <w:szCs w:val="28"/>
          <w:lang w:val="uk-UA"/>
        </w:rPr>
        <w:t>Геннадій ЛЕБІДЬ</w:t>
      </w:r>
      <w:r w:rsidRPr="00696C59">
        <w:rPr>
          <w:sz w:val="28"/>
          <w:szCs w:val="28"/>
          <w:lang w:val="uk-UA"/>
        </w:rPr>
        <w:t xml:space="preserve">                    </w:t>
      </w:r>
    </w:p>
    <w:p w14:paraId="1C1B20B5" w14:textId="77777777" w:rsidR="008B5B96" w:rsidRDefault="008B5B96" w:rsidP="00B4201B">
      <w:pPr>
        <w:widowControl w:val="0"/>
        <w:rPr>
          <w:sz w:val="16"/>
          <w:szCs w:val="16"/>
          <w:lang w:val="uk-UA"/>
        </w:rPr>
      </w:pPr>
    </w:p>
    <w:p w14:paraId="57C28776" w14:textId="77777777" w:rsidR="001E2635" w:rsidRDefault="001E2635" w:rsidP="00B4201B">
      <w:pPr>
        <w:widowControl w:val="0"/>
        <w:rPr>
          <w:sz w:val="16"/>
          <w:szCs w:val="16"/>
          <w:lang w:val="uk-UA"/>
        </w:rPr>
      </w:pPr>
    </w:p>
    <w:p w14:paraId="5CD38D30" w14:textId="77777777" w:rsidR="001E2635" w:rsidRDefault="001E2635" w:rsidP="00B4201B">
      <w:pPr>
        <w:widowControl w:val="0"/>
        <w:rPr>
          <w:sz w:val="16"/>
          <w:szCs w:val="16"/>
          <w:lang w:val="uk-UA"/>
        </w:rPr>
      </w:pPr>
    </w:p>
    <w:p w14:paraId="3ADC43AE" w14:textId="77777777" w:rsidR="001E2635" w:rsidRDefault="001E2635" w:rsidP="00B4201B">
      <w:pPr>
        <w:widowControl w:val="0"/>
        <w:rPr>
          <w:sz w:val="16"/>
          <w:szCs w:val="16"/>
          <w:lang w:val="uk-UA"/>
        </w:rPr>
      </w:pPr>
    </w:p>
    <w:p w14:paraId="2F1D2A80" w14:textId="77777777" w:rsidR="00284AB0" w:rsidRDefault="00284AB0" w:rsidP="00B4201B">
      <w:pPr>
        <w:widowControl w:val="0"/>
        <w:rPr>
          <w:sz w:val="16"/>
          <w:szCs w:val="16"/>
          <w:lang w:val="uk-UA"/>
        </w:rPr>
      </w:pPr>
    </w:p>
    <w:p w14:paraId="367D7B4D" w14:textId="77777777" w:rsidR="008E614E" w:rsidRDefault="008E614E" w:rsidP="00D24F93">
      <w:pPr>
        <w:widowControl w:val="0"/>
        <w:rPr>
          <w:rFonts w:ascii="Bookman Old Style" w:hAnsi="Bookman Old Style"/>
          <w:b/>
          <w:sz w:val="20"/>
          <w:lang w:val="uk-UA"/>
        </w:rPr>
      </w:pPr>
    </w:p>
    <w:sectPr w:rsidR="008E614E" w:rsidSect="00696C5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09F0"/>
    <w:multiLevelType w:val="hybridMultilevel"/>
    <w:tmpl w:val="C63C60B8"/>
    <w:lvl w:ilvl="0" w:tplc="BF42F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1B"/>
    <w:rsid w:val="00074F4E"/>
    <w:rsid w:val="0009487C"/>
    <w:rsid w:val="001638DF"/>
    <w:rsid w:val="001B1A46"/>
    <w:rsid w:val="001C1444"/>
    <w:rsid w:val="001C51C0"/>
    <w:rsid w:val="001D0A0C"/>
    <w:rsid w:val="001E2635"/>
    <w:rsid w:val="001F2C30"/>
    <w:rsid w:val="002134EA"/>
    <w:rsid w:val="002335CD"/>
    <w:rsid w:val="00257D55"/>
    <w:rsid w:val="00260CA8"/>
    <w:rsid w:val="002616D3"/>
    <w:rsid w:val="00277A77"/>
    <w:rsid w:val="00284AB0"/>
    <w:rsid w:val="002B2F08"/>
    <w:rsid w:val="00303B07"/>
    <w:rsid w:val="00312651"/>
    <w:rsid w:val="0032510E"/>
    <w:rsid w:val="003342FA"/>
    <w:rsid w:val="0033492F"/>
    <w:rsid w:val="0036178A"/>
    <w:rsid w:val="00361FC7"/>
    <w:rsid w:val="003A038F"/>
    <w:rsid w:val="003D097A"/>
    <w:rsid w:val="003D2F34"/>
    <w:rsid w:val="003D4643"/>
    <w:rsid w:val="003D54B8"/>
    <w:rsid w:val="00433502"/>
    <w:rsid w:val="00435E2B"/>
    <w:rsid w:val="00442327"/>
    <w:rsid w:val="00494EC6"/>
    <w:rsid w:val="004B1DD2"/>
    <w:rsid w:val="00500B3F"/>
    <w:rsid w:val="0053754E"/>
    <w:rsid w:val="005836CD"/>
    <w:rsid w:val="005B777F"/>
    <w:rsid w:val="00636BBE"/>
    <w:rsid w:val="00662084"/>
    <w:rsid w:val="006678F7"/>
    <w:rsid w:val="0069526D"/>
    <w:rsid w:val="00696C59"/>
    <w:rsid w:val="006A54D7"/>
    <w:rsid w:val="006C7A9B"/>
    <w:rsid w:val="006E47A6"/>
    <w:rsid w:val="006F0E8F"/>
    <w:rsid w:val="007276FA"/>
    <w:rsid w:val="00745383"/>
    <w:rsid w:val="00753C2F"/>
    <w:rsid w:val="00774D6F"/>
    <w:rsid w:val="00775A2C"/>
    <w:rsid w:val="007B5582"/>
    <w:rsid w:val="007C7943"/>
    <w:rsid w:val="007D1DB8"/>
    <w:rsid w:val="007E196B"/>
    <w:rsid w:val="007E2300"/>
    <w:rsid w:val="00817AF1"/>
    <w:rsid w:val="00852E8F"/>
    <w:rsid w:val="00887B89"/>
    <w:rsid w:val="008B5B96"/>
    <w:rsid w:val="008D5164"/>
    <w:rsid w:val="008D7F1B"/>
    <w:rsid w:val="008E5FED"/>
    <w:rsid w:val="008E614E"/>
    <w:rsid w:val="00912464"/>
    <w:rsid w:val="009C0F7E"/>
    <w:rsid w:val="009C43BC"/>
    <w:rsid w:val="009D0CDA"/>
    <w:rsid w:val="00A03CB3"/>
    <w:rsid w:val="00A203C1"/>
    <w:rsid w:val="00A226FA"/>
    <w:rsid w:val="00A50750"/>
    <w:rsid w:val="00A604D4"/>
    <w:rsid w:val="00A651D8"/>
    <w:rsid w:val="00A82A80"/>
    <w:rsid w:val="00A96FE1"/>
    <w:rsid w:val="00AD0669"/>
    <w:rsid w:val="00B02639"/>
    <w:rsid w:val="00B24D27"/>
    <w:rsid w:val="00B4201B"/>
    <w:rsid w:val="00B76CA8"/>
    <w:rsid w:val="00BA7B23"/>
    <w:rsid w:val="00BD3DA8"/>
    <w:rsid w:val="00BF20F7"/>
    <w:rsid w:val="00C55126"/>
    <w:rsid w:val="00C90125"/>
    <w:rsid w:val="00CB5BD4"/>
    <w:rsid w:val="00CF08CA"/>
    <w:rsid w:val="00D24F93"/>
    <w:rsid w:val="00D261B2"/>
    <w:rsid w:val="00D57C71"/>
    <w:rsid w:val="00D87D56"/>
    <w:rsid w:val="00D97FB4"/>
    <w:rsid w:val="00DC49C3"/>
    <w:rsid w:val="00DD2FAE"/>
    <w:rsid w:val="00DD7152"/>
    <w:rsid w:val="00EB1EA9"/>
    <w:rsid w:val="00EC3436"/>
    <w:rsid w:val="00F55388"/>
    <w:rsid w:val="00F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7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01B"/>
    <w:pPr>
      <w:keepNext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01B"/>
    <w:rPr>
      <w:rFonts w:ascii="Times New Roman" w:eastAsia="Times New Roman" w:hAnsi="Times New Roman" w:cs="Times New Roman"/>
      <w:b/>
      <w:sz w:val="44"/>
      <w:szCs w:val="20"/>
      <w:lang w:val="uk-UA" w:eastAsia="ru-RU"/>
    </w:rPr>
  </w:style>
  <w:style w:type="paragraph" w:customStyle="1" w:styleId="11">
    <w:name w:val="Обычный1"/>
    <w:rsid w:val="00B4201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0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1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B4201B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B42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D0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01B"/>
    <w:pPr>
      <w:keepNext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01B"/>
    <w:rPr>
      <w:rFonts w:ascii="Times New Roman" w:eastAsia="Times New Roman" w:hAnsi="Times New Roman" w:cs="Times New Roman"/>
      <w:b/>
      <w:sz w:val="44"/>
      <w:szCs w:val="20"/>
      <w:lang w:val="uk-UA" w:eastAsia="ru-RU"/>
    </w:rPr>
  </w:style>
  <w:style w:type="paragraph" w:customStyle="1" w:styleId="11">
    <w:name w:val="Обычный1"/>
    <w:rsid w:val="00B4201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0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1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B4201B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B42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D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ProDesk</cp:lastModifiedBy>
  <cp:revision>24</cp:revision>
  <cp:lastPrinted>2025-04-01T18:32:00Z</cp:lastPrinted>
  <dcterms:created xsi:type="dcterms:W3CDTF">2024-05-31T09:47:00Z</dcterms:created>
  <dcterms:modified xsi:type="dcterms:W3CDTF">2025-07-02T05:41:00Z</dcterms:modified>
</cp:coreProperties>
</file>