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44" w:rsidRPr="00023B4B" w:rsidRDefault="00F91644" w:rsidP="00F91644">
      <w:pPr>
        <w:spacing w:after="0" w:line="276" w:lineRule="auto"/>
        <w:ind w:left="7080" w:firstLine="708"/>
        <w:jc w:val="center"/>
        <w:rPr>
          <w:rFonts w:ascii="Times New Roman" w:hAnsi="Times New Roman"/>
          <w:noProof/>
          <w:sz w:val="24"/>
          <w:szCs w:val="24"/>
          <w:lang w:val="uk-UA" w:eastAsia="uk-UA"/>
        </w:rPr>
      </w:pPr>
      <w:r w:rsidRPr="00023B4B">
        <w:rPr>
          <w:rFonts w:ascii="Times New Roman" w:hAnsi="Times New Roman"/>
          <w:noProof/>
          <w:sz w:val="24"/>
          <w:szCs w:val="24"/>
          <w:lang w:val="uk-UA" w:eastAsia="uk-UA"/>
        </w:rPr>
        <w:t>ПРОЄКТ</w:t>
      </w:r>
    </w:p>
    <w:p w:rsidR="00F91644" w:rsidRDefault="00F91644" w:rsidP="00F91644">
      <w:pPr>
        <w:spacing w:after="0" w:line="276" w:lineRule="auto"/>
        <w:jc w:val="center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10B2">
        <w:rPr>
          <w:rFonts w:ascii="Times New Roman" w:hAnsi="Times New Roman"/>
          <w:b/>
          <w:sz w:val="24"/>
          <w:szCs w:val="24"/>
          <w:lang w:val="uk-UA"/>
        </w:rPr>
        <w:t>ВЕРХНЬОДНІПРОВСЬКА МІСЬКА РАДА</w:t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10B2">
        <w:rPr>
          <w:rFonts w:ascii="Times New Roman" w:hAnsi="Times New Roman"/>
          <w:b/>
          <w:sz w:val="24"/>
          <w:szCs w:val="24"/>
          <w:lang w:val="uk-UA"/>
        </w:rPr>
        <w:t>КАМ’ЯНСЬКОГО РАЙОНУ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D10B2">
        <w:rPr>
          <w:rFonts w:ascii="Times New Roman" w:hAnsi="Times New Roman"/>
          <w:b/>
          <w:sz w:val="24"/>
          <w:szCs w:val="24"/>
          <w:lang w:val="uk-UA"/>
        </w:rPr>
        <w:t>ДНІПРОПЕТРОВСЬКОЇ ОБЛАСТІ</w:t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10B2">
        <w:rPr>
          <w:rFonts w:ascii="Times New Roman" w:hAnsi="Times New Roman"/>
          <w:b/>
          <w:sz w:val="24"/>
          <w:szCs w:val="24"/>
          <w:lang w:val="uk-UA"/>
        </w:rPr>
        <w:t>ВИКОНАВЧИЙ КОМІТЕТ</w:t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10B2">
        <w:rPr>
          <w:rFonts w:ascii="Times New Roman" w:hAnsi="Times New Roman"/>
          <w:b/>
          <w:sz w:val="24"/>
          <w:szCs w:val="24"/>
          <w:lang w:val="uk-UA"/>
        </w:rPr>
        <w:t xml:space="preserve">Р І Ш Е Н </w:t>
      </w:r>
      <w:proofErr w:type="spellStart"/>
      <w:r w:rsidRPr="008D10B2">
        <w:rPr>
          <w:rFonts w:ascii="Times New Roman" w:hAnsi="Times New Roman"/>
          <w:b/>
          <w:sz w:val="24"/>
          <w:szCs w:val="24"/>
          <w:lang w:val="uk-UA"/>
        </w:rPr>
        <w:t>Н</w:t>
      </w:r>
      <w:proofErr w:type="spellEnd"/>
      <w:r w:rsidRPr="008D10B2">
        <w:rPr>
          <w:rFonts w:ascii="Times New Roman" w:hAnsi="Times New Roman"/>
          <w:b/>
          <w:sz w:val="24"/>
          <w:szCs w:val="24"/>
          <w:lang w:val="uk-UA"/>
        </w:rPr>
        <w:t xml:space="preserve"> Я</w:t>
      </w:r>
    </w:p>
    <w:p w:rsidR="00F91644" w:rsidRPr="008D10B2" w:rsidRDefault="00F91644" w:rsidP="00F91644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91644" w:rsidRPr="008D10B2" w:rsidRDefault="00F91644" w:rsidP="00F91644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8D10B2">
        <w:rPr>
          <w:rFonts w:ascii="Times New Roman" w:hAnsi="Times New Roman"/>
          <w:sz w:val="24"/>
          <w:szCs w:val="24"/>
          <w:lang w:val="uk-UA"/>
        </w:rPr>
        <w:t xml:space="preserve">«__» </w:t>
      </w:r>
      <w:r>
        <w:rPr>
          <w:rFonts w:ascii="Times New Roman" w:hAnsi="Times New Roman"/>
          <w:sz w:val="24"/>
          <w:szCs w:val="24"/>
          <w:lang w:val="uk-UA"/>
        </w:rPr>
        <w:t>_______</w:t>
      </w:r>
      <w:r w:rsidRPr="008D10B2">
        <w:rPr>
          <w:rFonts w:ascii="Times New Roman" w:hAnsi="Times New Roman"/>
          <w:sz w:val="24"/>
          <w:szCs w:val="24"/>
          <w:lang w:val="uk-UA"/>
        </w:rPr>
        <w:t xml:space="preserve"> 2026 року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D10B2">
        <w:rPr>
          <w:rFonts w:ascii="Times New Roman" w:hAnsi="Times New Roman"/>
          <w:sz w:val="24"/>
          <w:szCs w:val="24"/>
          <w:lang w:val="uk-UA"/>
        </w:rPr>
        <w:t xml:space="preserve">м. Верхньодніпровськ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 w:rsidRPr="008D10B2">
        <w:rPr>
          <w:rFonts w:ascii="Times New Roman" w:hAnsi="Times New Roman"/>
          <w:sz w:val="24"/>
          <w:szCs w:val="24"/>
          <w:lang w:val="uk-UA"/>
        </w:rPr>
        <w:t xml:space="preserve"> №_______</w:t>
      </w:r>
      <w:r>
        <w:rPr>
          <w:rFonts w:ascii="Times New Roman" w:hAnsi="Times New Roman"/>
          <w:sz w:val="24"/>
          <w:szCs w:val="24"/>
          <w:lang w:val="uk-UA"/>
        </w:rPr>
        <w:t>__</w:t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91644" w:rsidRDefault="00F91644" w:rsidP="00F9164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96F">
        <w:rPr>
          <w:rFonts w:ascii="Times New Roman" w:hAnsi="Times New Roman"/>
          <w:b/>
          <w:sz w:val="24"/>
          <w:szCs w:val="24"/>
          <w:lang w:val="uk-UA"/>
        </w:rPr>
        <w:t>«Про внесення змін  до рішення Верхньодніпровської міської ради</w:t>
      </w:r>
    </w:p>
    <w:p w:rsidR="00F91644" w:rsidRDefault="00F91644" w:rsidP="00F9164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96F">
        <w:rPr>
          <w:rFonts w:ascii="Times New Roman" w:hAnsi="Times New Roman"/>
          <w:b/>
          <w:sz w:val="24"/>
          <w:szCs w:val="24"/>
          <w:lang w:val="uk-UA"/>
        </w:rPr>
        <w:t>від 16 жовтня 2025 № 2422-46/IX «Про затвердження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6196F">
        <w:rPr>
          <w:rFonts w:ascii="Times New Roman" w:hAnsi="Times New Roman"/>
          <w:b/>
          <w:sz w:val="24"/>
          <w:szCs w:val="24"/>
          <w:lang w:val="uk-UA"/>
        </w:rPr>
        <w:t xml:space="preserve">Програми проведення заходів </w:t>
      </w:r>
    </w:p>
    <w:p w:rsidR="00F91644" w:rsidRDefault="00F91644" w:rsidP="00F9164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96F">
        <w:rPr>
          <w:rFonts w:ascii="Times New Roman" w:hAnsi="Times New Roman"/>
          <w:b/>
          <w:sz w:val="24"/>
          <w:szCs w:val="24"/>
          <w:lang w:val="uk-UA"/>
        </w:rPr>
        <w:t>по наданню допомоги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6196F">
        <w:rPr>
          <w:rFonts w:ascii="Times New Roman" w:hAnsi="Times New Roman"/>
          <w:b/>
          <w:sz w:val="24"/>
          <w:szCs w:val="24"/>
          <w:lang w:val="uk-UA"/>
        </w:rPr>
        <w:t>населенню Верхньодніпровської міської територіальної</w:t>
      </w:r>
    </w:p>
    <w:p w:rsidR="00F91644" w:rsidRPr="00E6196F" w:rsidRDefault="00F91644" w:rsidP="00F9164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96F">
        <w:rPr>
          <w:rFonts w:ascii="Times New Roman" w:hAnsi="Times New Roman"/>
          <w:b/>
          <w:sz w:val="24"/>
          <w:szCs w:val="24"/>
          <w:lang w:val="uk-UA"/>
        </w:rPr>
        <w:t>громади на 2026-2028 роки»</w:t>
      </w:r>
    </w:p>
    <w:p w:rsidR="00F91644" w:rsidRPr="008D10B2" w:rsidRDefault="00F91644" w:rsidP="00F91644">
      <w:pPr>
        <w:spacing w:after="0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8D10B2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F91644" w:rsidRPr="008D10B2" w:rsidRDefault="00F91644" w:rsidP="00F91644">
      <w:pPr>
        <w:tabs>
          <w:tab w:val="left" w:pos="2895"/>
        </w:tabs>
        <w:spacing w:after="0" w:line="276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  <w:r w:rsidRPr="008D10B2">
        <w:rPr>
          <w:rFonts w:ascii="Times New Roman" w:hAnsi="Times New Roman"/>
          <w:sz w:val="24"/>
          <w:szCs w:val="24"/>
          <w:lang w:val="uk-UA"/>
        </w:rPr>
        <w:t>З метою реалізації заходів щодо соціальної підтримки та надання грошової допомоги жителям громади, які відносяться до найбільш вразливих верств населення, підтримки родин загиблих (померлих) військовослужбовців в боях з російським агресором</w:t>
      </w:r>
      <w:r w:rsidRPr="008D10B2">
        <w:rPr>
          <w:rFonts w:ascii="Times New Roman" w:hAnsi="Times New Roman"/>
          <w:sz w:val="24"/>
          <w:szCs w:val="24"/>
          <w:lang w:val="uk-UA" w:eastAsia="uk-UA"/>
        </w:rPr>
        <w:t>, керуючись пп. 1 п. «а» ч.1 ст.34 Закону України «Про місцеве самоврядування в Україні»,</w:t>
      </w:r>
      <w:r w:rsidRPr="008D10B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виконавчий комітет </w:t>
      </w:r>
      <w:r w:rsidRPr="008D10B2">
        <w:rPr>
          <w:rFonts w:ascii="Times New Roman" w:hAnsi="Times New Roman"/>
          <w:sz w:val="24"/>
          <w:szCs w:val="24"/>
          <w:lang w:val="uk-UA"/>
        </w:rPr>
        <w:t>Верхньодніпровської міської ради,</w:t>
      </w:r>
    </w:p>
    <w:p w:rsidR="00F91644" w:rsidRPr="008D10B2" w:rsidRDefault="00F91644" w:rsidP="00F91644">
      <w:pPr>
        <w:tabs>
          <w:tab w:val="left" w:pos="2895"/>
        </w:tabs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</w:p>
    <w:p w:rsidR="00F91644" w:rsidRPr="008D10B2" w:rsidRDefault="00F91644" w:rsidP="00F91644">
      <w:pPr>
        <w:tabs>
          <w:tab w:val="left" w:pos="2895"/>
        </w:tabs>
        <w:spacing w:after="0" w:line="276" w:lineRule="auto"/>
        <w:outlineLvl w:val="0"/>
        <w:rPr>
          <w:rFonts w:ascii="Times New Roman" w:hAnsi="Times New Roman"/>
          <w:sz w:val="24"/>
          <w:szCs w:val="24"/>
          <w:lang w:val="uk-UA"/>
        </w:rPr>
      </w:pPr>
      <w:r w:rsidRPr="008D10B2">
        <w:rPr>
          <w:rFonts w:ascii="Times New Roman" w:hAnsi="Times New Roman"/>
          <w:b/>
          <w:sz w:val="24"/>
          <w:szCs w:val="24"/>
          <w:lang w:val="uk-UA"/>
        </w:rPr>
        <w:t>ВИРІШИВ</w:t>
      </w:r>
      <w:r w:rsidRPr="008D10B2">
        <w:rPr>
          <w:rFonts w:ascii="Times New Roman" w:hAnsi="Times New Roman"/>
          <w:sz w:val="24"/>
          <w:szCs w:val="24"/>
          <w:lang w:val="uk-UA"/>
        </w:rPr>
        <w:t>:</w:t>
      </w:r>
    </w:p>
    <w:p w:rsidR="00F91644" w:rsidRPr="00E025A6" w:rsidRDefault="00F91644" w:rsidP="00F91644">
      <w:pPr>
        <w:tabs>
          <w:tab w:val="left" w:pos="2895"/>
        </w:tabs>
        <w:spacing w:after="0" w:line="276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F91644" w:rsidRPr="00962C85" w:rsidRDefault="00F91644" w:rsidP="00962C85">
      <w:pPr>
        <w:pStyle w:val="a3"/>
        <w:numPr>
          <w:ilvl w:val="0"/>
          <w:numId w:val="1"/>
        </w:numPr>
        <w:spacing w:after="0"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E407A">
        <w:rPr>
          <w:rFonts w:ascii="Times New Roman" w:hAnsi="Times New Roman"/>
          <w:sz w:val="24"/>
          <w:szCs w:val="24"/>
          <w:lang w:val="uk-UA" w:eastAsia="uk-UA"/>
        </w:rPr>
        <w:t>Внести зміни до Програми проведення заходів по наданню допомоги населенню Верхньодніпровської міської територіальної громади на 2026-2028 роки, затвердженої рішенням Верхньодніпровської міської ради від 16.10.2025 року № 2422-46/ІХ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962C85" w:rsidRPr="00D56BF7">
        <w:rPr>
          <w:rFonts w:ascii="Times New Roman" w:hAnsi="Times New Roman"/>
          <w:sz w:val="24"/>
          <w:szCs w:val="24"/>
          <w:lang w:val="uk-UA" w:eastAsia="uk-UA"/>
        </w:rPr>
        <w:t>(із змінами,</w:t>
      </w:r>
      <w:r w:rsidR="00962C85" w:rsidRPr="00D56BF7">
        <w:rPr>
          <w:rFonts w:ascii="Times New Roman" w:hAnsi="Times New Roman"/>
          <w:sz w:val="24"/>
          <w:szCs w:val="24"/>
          <w:lang w:val="uk-UA"/>
        </w:rPr>
        <w:t xml:space="preserve"> внесеними рішеннями Верхньодніпровської міської ради від</w:t>
      </w:r>
      <w:r w:rsidR="00962C85" w:rsidRPr="00D56BF7">
        <w:rPr>
          <w:rFonts w:ascii="Times New Roman" w:hAnsi="Times New Roman"/>
          <w:sz w:val="24"/>
          <w:szCs w:val="24"/>
          <w:lang w:val="uk-UA" w:eastAsia="uk-UA"/>
        </w:rPr>
        <w:t xml:space="preserve"> 26.02.2026 № 2610-48/ІХ, від 02.04.2026 року № 2666-49/ІХ, від 07.05.2026 № 2719-50/ІХ, від 09.06.2026 № 2767-51/ІХ</w:t>
      </w:r>
      <w:r w:rsidR="00962C85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r w:rsidR="000B0E60">
        <w:rPr>
          <w:rFonts w:ascii="Times New Roman" w:hAnsi="Times New Roman"/>
          <w:sz w:val="24"/>
          <w:szCs w:val="24"/>
          <w:lang w:val="uk-UA" w:eastAsia="uk-UA"/>
        </w:rPr>
        <w:t>від 23.07.2026 № 2842-53/ІХ</w:t>
      </w:r>
      <w:r w:rsidRPr="00962C85">
        <w:rPr>
          <w:rFonts w:ascii="Times New Roman" w:hAnsi="Times New Roman"/>
          <w:sz w:val="24"/>
          <w:szCs w:val="24"/>
          <w:lang w:val="uk-UA" w:eastAsia="uk-UA"/>
        </w:rPr>
        <w:t>),</w:t>
      </w:r>
      <w:r w:rsidRPr="00962C85">
        <w:rPr>
          <w:rFonts w:ascii="Times New Roman" w:hAnsi="Times New Roman"/>
          <w:bCs/>
          <w:sz w:val="24"/>
          <w:szCs w:val="24"/>
          <w:lang w:val="uk-UA"/>
        </w:rPr>
        <w:t xml:space="preserve"> виклавши Паспорт Програми і Напрямки реалізації та заходи Програми</w:t>
      </w:r>
      <w:r w:rsidRPr="00962C85">
        <w:rPr>
          <w:rFonts w:ascii="Times New Roman" w:hAnsi="Times New Roman"/>
          <w:sz w:val="24"/>
          <w:szCs w:val="24"/>
          <w:lang w:val="uk-UA"/>
        </w:rPr>
        <w:t xml:space="preserve"> в новій редакції (Додаток 1 і Додаток 2).</w:t>
      </w:r>
    </w:p>
    <w:p w:rsidR="00F91644" w:rsidRDefault="00F91644" w:rsidP="00F9164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Управлінню соціального захисту населення та ветеранської політики Верхньодніпровської міської ради </w:t>
      </w:r>
      <w:r w:rsidRPr="00722153">
        <w:rPr>
          <w:rFonts w:ascii="Times New Roman" w:hAnsi="Times New Roman"/>
          <w:sz w:val="24"/>
          <w:szCs w:val="24"/>
          <w:lang w:val="uk-UA"/>
        </w:rPr>
        <w:t>забезпечити фі</w:t>
      </w:r>
      <w:r>
        <w:rPr>
          <w:rFonts w:ascii="Times New Roman" w:hAnsi="Times New Roman"/>
          <w:sz w:val="24"/>
          <w:szCs w:val="24"/>
          <w:lang w:val="uk-UA"/>
        </w:rPr>
        <w:t>нансування Програми на 2026-2028 роки</w:t>
      </w:r>
      <w:r w:rsidRPr="00722153">
        <w:rPr>
          <w:rFonts w:ascii="Times New Roman" w:hAnsi="Times New Roman"/>
          <w:sz w:val="24"/>
          <w:szCs w:val="24"/>
          <w:lang w:val="uk-UA"/>
        </w:rPr>
        <w:t>.</w:t>
      </w:r>
    </w:p>
    <w:p w:rsidR="00F91644" w:rsidRDefault="00F91644" w:rsidP="00F916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EB2903">
        <w:rPr>
          <w:rFonts w:ascii="Times New Roman" w:hAnsi="Times New Roman"/>
          <w:sz w:val="24"/>
          <w:szCs w:val="24"/>
        </w:rPr>
        <w:t>Координац</w:t>
      </w:r>
      <w:r w:rsidRPr="00EB2903">
        <w:rPr>
          <w:rFonts w:ascii="Times New Roman" w:hAnsi="Times New Roman"/>
          <w:sz w:val="24"/>
          <w:szCs w:val="24"/>
          <w:lang w:val="uk-UA"/>
        </w:rPr>
        <w:t>ію</w:t>
      </w:r>
      <w:proofErr w:type="spellEnd"/>
      <w:r w:rsidRPr="00EB2903">
        <w:rPr>
          <w:rFonts w:ascii="Times New Roman" w:hAnsi="Times New Roman"/>
          <w:sz w:val="24"/>
          <w:szCs w:val="24"/>
          <w:lang w:val="uk-UA"/>
        </w:rPr>
        <w:t xml:space="preserve"> роботи щодо виконання цього </w:t>
      </w:r>
      <w:proofErr w:type="gramStart"/>
      <w:r w:rsidRPr="00EB2903"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 w:rsidRPr="00EB2903">
        <w:rPr>
          <w:rFonts w:ascii="Times New Roman" w:hAnsi="Times New Roman"/>
          <w:sz w:val="24"/>
          <w:szCs w:val="24"/>
          <w:lang w:val="uk-UA"/>
        </w:rPr>
        <w:t>ішення покласти на начальника управління соціального захисту населення та ветеранської політики Верхньодніпровської міської ради А.</w:t>
      </w:r>
      <w:proofErr w:type="spellStart"/>
      <w:r w:rsidRPr="00EB2903">
        <w:rPr>
          <w:rFonts w:ascii="Times New Roman" w:hAnsi="Times New Roman"/>
          <w:sz w:val="24"/>
          <w:szCs w:val="24"/>
          <w:lang w:val="uk-UA"/>
        </w:rPr>
        <w:t>Черниш</w:t>
      </w:r>
      <w:proofErr w:type="spellEnd"/>
      <w:r w:rsidRPr="00EB2903">
        <w:rPr>
          <w:rFonts w:ascii="Times New Roman" w:hAnsi="Times New Roman"/>
          <w:sz w:val="24"/>
          <w:szCs w:val="24"/>
          <w:lang w:val="uk-UA"/>
        </w:rPr>
        <w:t>.</w:t>
      </w:r>
    </w:p>
    <w:p w:rsidR="00F91644" w:rsidRPr="00722153" w:rsidRDefault="00F91644" w:rsidP="00F916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Pr="00722153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постійну депутатську комісію з питань фінансів, планування, соціально-економічного розвитку, інвестицій та міжнародного співробітництва Верхньодніпровської міської ради.</w:t>
      </w:r>
    </w:p>
    <w:p w:rsidR="00F91644" w:rsidRPr="00114334" w:rsidRDefault="00F91644" w:rsidP="00F91644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114334">
        <w:rPr>
          <w:rFonts w:ascii="Times New Roman" w:hAnsi="Times New Roman"/>
          <w:sz w:val="24"/>
          <w:szCs w:val="24"/>
          <w:lang w:val="uk-UA"/>
        </w:rPr>
        <w:t>.  Дане рішення набуває чинності і вводиться в дію з дня прийняття та підлягає затвердженню на черговому пленарному засіданні Верхньодніпровської міської ради.</w:t>
      </w:r>
    </w:p>
    <w:p w:rsidR="00F91644" w:rsidRDefault="00F91644" w:rsidP="00F91644">
      <w:pPr>
        <w:tabs>
          <w:tab w:val="left" w:pos="2895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11DB" w:rsidRDefault="00DB11DB" w:rsidP="00F91644">
      <w:pPr>
        <w:tabs>
          <w:tab w:val="left" w:pos="289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91644" w:rsidRPr="00ED5D0F" w:rsidRDefault="00F91644" w:rsidP="00F91644">
      <w:pPr>
        <w:tabs>
          <w:tab w:val="left" w:pos="289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D5D0F">
        <w:rPr>
          <w:rFonts w:ascii="Times New Roman" w:hAnsi="Times New Roman"/>
          <w:b/>
          <w:sz w:val="24"/>
          <w:szCs w:val="24"/>
          <w:lang w:val="uk-UA"/>
        </w:rPr>
        <w:t>Верхньодніпровський</w:t>
      </w:r>
    </w:p>
    <w:p w:rsidR="00F91644" w:rsidRDefault="00F91644" w:rsidP="00F91644">
      <w:pPr>
        <w:tabs>
          <w:tab w:val="left" w:pos="2895"/>
        </w:tabs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ED5D0F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</w:t>
      </w:r>
      <w:r w:rsidRPr="00ED5D0F">
        <w:rPr>
          <w:rFonts w:ascii="Times New Roman" w:hAnsi="Times New Roman"/>
          <w:b/>
          <w:sz w:val="24"/>
          <w:szCs w:val="24"/>
          <w:lang w:val="uk-UA"/>
        </w:rPr>
        <w:t xml:space="preserve"> Геннадій ЛЕБІДЬ</w:t>
      </w:r>
    </w:p>
    <w:p w:rsidR="00967707" w:rsidRDefault="00967707">
      <w:pPr>
        <w:rPr>
          <w:lang w:val="uk-UA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ind w:right="-42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ind w:right="-42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56BF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І.</w:t>
      </w:r>
      <w:r w:rsidRPr="00D56B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Паспорт </w:t>
      </w:r>
      <w:proofErr w:type="spellStart"/>
      <w:r w:rsidRPr="00D56B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Програми</w:t>
      </w:r>
      <w:proofErr w:type="spellEnd"/>
    </w:p>
    <w:p w:rsidR="002C5B40" w:rsidRPr="00D56BF7" w:rsidRDefault="002C5B40" w:rsidP="002C5B40">
      <w:pPr>
        <w:shd w:val="clear" w:color="auto" w:fill="FFFFFF"/>
        <w:spacing w:after="0" w:line="240" w:lineRule="auto"/>
        <w:ind w:right="-427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935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6181"/>
      </w:tblGrid>
      <w:tr w:rsidR="002C5B40" w:rsidRPr="00D56BF7" w:rsidTr="00372FA0">
        <w:trPr>
          <w:trHeight w:val="769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Ініціатор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розроблення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рограми</w:t>
            </w:r>
            <w:proofErr w:type="spellEnd"/>
          </w:p>
        </w:tc>
        <w:tc>
          <w:tcPr>
            <w:tcW w:w="6181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0" w:line="240" w:lineRule="auto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Верхньодніпровська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B40" w:rsidRPr="00D56BF7" w:rsidTr="00372FA0">
        <w:trPr>
          <w:trHeight w:val="3988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proofErr w:type="gram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ідстава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розробки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рограми</w:t>
            </w:r>
            <w:proofErr w:type="spellEnd"/>
          </w:p>
        </w:tc>
        <w:tc>
          <w:tcPr>
            <w:tcW w:w="618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Закони України «</w:t>
            </w:r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Про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місцеве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самоврядування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Україні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»,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 статус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ветеранів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війни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гарантії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їх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«Про статус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ветеранів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ветеранів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внутрішніх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справ і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деяких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інших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осіб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їх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захист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«Про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захист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військовослужбовців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їх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сімей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«</w:t>
            </w:r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Про статус і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соціальний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захист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громадян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які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постраждали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внаслідок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Чорнобильської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катастрофи</w:t>
            </w:r>
            <w:proofErr w:type="spellEnd"/>
            <w:r w:rsidRPr="00D56BF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»,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охорону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дитинства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«Про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основи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соціальної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захищеності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осіб з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інвалід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ністю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Україні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2C5B40" w:rsidRPr="00D56BF7" w:rsidTr="00372FA0">
        <w:trPr>
          <w:trHeight w:val="1001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3.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Розробник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рограми</w:t>
            </w:r>
            <w:proofErr w:type="spellEnd"/>
          </w:p>
        </w:tc>
        <w:tc>
          <w:tcPr>
            <w:tcW w:w="618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</w:tr>
      <w:tr w:rsidR="002C5B40" w:rsidRPr="00D56BF7" w:rsidTr="00372FA0">
        <w:trPr>
          <w:trHeight w:val="765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виконавець</w:t>
            </w:r>
            <w:proofErr w:type="spellEnd"/>
          </w:p>
        </w:tc>
        <w:tc>
          <w:tcPr>
            <w:tcW w:w="618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</w:tr>
      <w:tr w:rsidR="002C5B40" w:rsidRPr="00D56BF7" w:rsidTr="00372FA0">
        <w:trPr>
          <w:trHeight w:val="765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5.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Учасник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 П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рограми</w:t>
            </w:r>
            <w:proofErr w:type="spellEnd"/>
          </w:p>
        </w:tc>
        <w:tc>
          <w:tcPr>
            <w:tcW w:w="618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ind w:right="-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</w:tr>
      <w:tr w:rsidR="002C5B40" w:rsidRPr="00D56BF7" w:rsidTr="00372FA0">
        <w:trPr>
          <w:trHeight w:val="435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6. Строк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6181" w:type="dxa"/>
            <w:tcBorders>
              <w:top w:val="single" w:sz="6" w:space="0" w:color="DDDDD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150" w:line="240" w:lineRule="auto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2026 - 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оки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D56BF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C5B40" w:rsidRPr="00D56BF7" w:rsidTr="00372FA0">
        <w:trPr>
          <w:trHeight w:val="430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Загальний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обсяг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фінансових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ресурсів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необхідних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proofErr w:type="gram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реалізації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рограми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всього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  <w:p w:rsidR="002C5B40" w:rsidRPr="00D56BF7" w:rsidRDefault="002C5B40" w:rsidP="00372FA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proofErr w:type="gram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тому </w:t>
            </w: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числі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C5B40" w:rsidRPr="00D56BF7" w:rsidRDefault="002C5B40" w:rsidP="00372FA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C5B40" w:rsidRPr="00D56BF7" w:rsidRDefault="002C5B40" w:rsidP="00372FA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C5B40" w:rsidRPr="004E295D" w:rsidRDefault="002C5B40" w:rsidP="00372FA0">
            <w:pPr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  <w:vertAlign w:val="superscript"/>
                <w:lang w:val="uk-UA"/>
              </w:rPr>
            </w:pPr>
            <w:r w:rsidRPr="004E295D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>11</w:t>
            </w:r>
            <w:r w:rsidR="004E295D" w:rsidRPr="004E295D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>99</w:t>
            </w:r>
            <w:r w:rsidRPr="004E295D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 xml:space="preserve">6,10 </w:t>
            </w:r>
            <w:r w:rsidRPr="004E295D">
              <w:rPr>
                <w:rFonts w:ascii="Times New Roman" w:hAnsi="Times New Roman"/>
                <w:color w:val="FF0000"/>
                <w:sz w:val="28"/>
                <w:szCs w:val="28"/>
              </w:rPr>
              <w:t>тис. грн.</w:t>
            </w:r>
          </w:p>
          <w:p w:rsidR="002C5B40" w:rsidRPr="00A82FE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</w:pPr>
            <w:r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  <w:t xml:space="preserve">2026 рік – </w:t>
            </w:r>
            <w:r w:rsidR="00A82FE7"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uk-UA"/>
              </w:rPr>
              <w:t>8801</w:t>
            </w:r>
            <w:r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uk-UA"/>
              </w:rPr>
              <w:t xml:space="preserve">,94 </w:t>
            </w:r>
            <w:r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  <w:t>тис. грн.;</w:t>
            </w:r>
          </w:p>
          <w:p w:rsidR="002C5B40" w:rsidRPr="00D56BF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2027 рік – </w:t>
            </w:r>
            <w:r w:rsidRPr="00D56BF7">
              <w:rPr>
                <w:rFonts w:ascii="Times New Roman" w:hAnsi="Times New Roman"/>
                <w:sz w:val="28"/>
                <w:szCs w:val="28"/>
              </w:rPr>
              <w:t>1</w:t>
            </w:r>
            <w:r w:rsidRPr="00D56B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092,05 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тис. грн.;</w:t>
            </w:r>
          </w:p>
          <w:p w:rsidR="002C5B40" w:rsidRPr="00D56BF7" w:rsidRDefault="002C5B40" w:rsidP="00372FA0">
            <w:pPr>
              <w:spacing w:after="0"/>
              <w:ind w:right="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2028 рік –2102,11 тис. грн.</w:t>
            </w:r>
          </w:p>
        </w:tc>
      </w:tr>
      <w:tr w:rsidR="002C5B40" w:rsidRPr="00D56BF7" w:rsidTr="00372FA0">
        <w:trPr>
          <w:trHeight w:val="572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державний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2C5B40" w:rsidRPr="00D56BF7" w:rsidTr="00372FA0">
        <w:trPr>
          <w:trHeight w:val="457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обласний</w:t>
            </w:r>
            <w:proofErr w:type="spellEnd"/>
            <w:r w:rsidRPr="00D56BF7">
              <w:rPr>
                <w:rFonts w:ascii="Times New Roman" w:eastAsia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A82FE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</w:pPr>
            <w:r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  <w:t>2026 рік –</w:t>
            </w:r>
            <w:r w:rsidR="00A82FE7"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  <w:t>66</w:t>
            </w:r>
            <w:r w:rsidRPr="00A82FE7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/>
              </w:rPr>
              <w:t>5,00 тис. грн.;</w:t>
            </w:r>
          </w:p>
          <w:p w:rsidR="002C5B40" w:rsidRPr="00D56BF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5B40" w:rsidRPr="00D56BF7" w:rsidTr="00372FA0">
        <w:trPr>
          <w:trHeight w:val="438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2026 рік –8136,94 тис. грн.;</w:t>
            </w:r>
          </w:p>
          <w:p w:rsidR="002C5B40" w:rsidRPr="00D56BF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2027 рік – </w:t>
            </w:r>
            <w:r w:rsidRPr="00D56BF7">
              <w:rPr>
                <w:rFonts w:ascii="Times New Roman" w:hAnsi="Times New Roman"/>
                <w:sz w:val="28"/>
                <w:szCs w:val="28"/>
              </w:rPr>
              <w:t>1</w:t>
            </w:r>
            <w:r w:rsidRPr="00D56B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092,05 </w:t>
            </w: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тис. грн.;</w:t>
            </w:r>
          </w:p>
          <w:p w:rsidR="002C5B40" w:rsidRPr="00D56BF7" w:rsidRDefault="002C5B40" w:rsidP="00372FA0">
            <w:pPr>
              <w:spacing w:after="0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2028 рік –2102,11 тис. грн.</w:t>
            </w:r>
          </w:p>
        </w:tc>
      </w:tr>
      <w:tr w:rsidR="002C5B40" w:rsidRPr="00D56BF7" w:rsidTr="00372FA0">
        <w:trPr>
          <w:trHeight w:val="562"/>
        </w:trPr>
        <w:tc>
          <w:tcPr>
            <w:tcW w:w="3175" w:type="dxa"/>
            <w:tcBorders>
              <w:top w:val="single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інші джерела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5B40" w:rsidRPr="00D56BF7" w:rsidRDefault="002C5B40" w:rsidP="00372FA0">
            <w:pPr>
              <w:spacing w:after="150"/>
              <w:ind w:right="3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6BF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2C5B40" w:rsidRPr="00D56BF7" w:rsidRDefault="002C5B40" w:rsidP="002C5B40">
      <w:pPr>
        <w:rPr>
          <w:lang w:val="uk-UA"/>
        </w:rPr>
      </w:pPr>
    </w:p>
    <w:p w:rsidR="002C5B40" w:rsidRPr="00D56BF7" w:rsidRDefault="002C5B40" w:rsidP="002C5B40">
      <w:pPr>
        <w:rPr>
          <w:lang w:val="uk-UA"/>
        </w:rPr>
      </w:pPr>
    </w:p>
    <w:p w:rsidR="002C5B40" w:rsidRPr="00D56BF7" w:rsidRDefault="002C5B40" w:rsidP="002C5B40">
      <w:pPr>
        <w:rPr>
          <w:lang w:val="uk-UA"/>
        </w:rPr>
      </w:pP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56BF7">
        <w:rPr>
          <w:rFonts w:ascii="Times New Roman" w:hAnsi="Times New Roman"/>
          <w:sz w:val="28"/>
          <w:szCs w:val="28"/>
          <w:lang w:val="uk-UA"/>
        </w:rPr>
        <w:t xml:space="preserve">Начальник управління соціального захисту </w:t>
      </w: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56BF7">
        <w:rPr>
          <w:rFonts w:ascii="Times New Roman" w:hAnsi="Times New Roman"/>
          <w:sz w:val="28"/>
          <w:szCs w:val="28"/>
          <w:lang w:val="uk-UA"/>
        </w:rPr>
        <w:t>населення та ветеранської політики</w:t>
      </w: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  <w:r w:rsidRPr="00D56BF7">
        <w:rPr>
          <w:rFonts w:ascii="Times New Roman" w:hAnsi="Times New Roman"/>
          <w:sz w:val="28"/>
          <w:szCs w:val="28"/>
          <w:lang w:val="uk-UA"/>
        </w:rPr>
        <w:t xml:space="preserve">Верхньодніпровської міської ради    </w:t>
      </w:r>
      <w:r w:rsidRPr="00D56BF7">
        <w:rPr>
          <w:rFonts w:ascii="Times New Roman" w:hAnsi="Times New Roman"/>
          <w:sz w:val="28"/>
          <w:szCs w:val="28"/>
          <w:lang w:val="uk-UA"/>
        </w:rPr>
        <w:tab/>
      </w:r>
      <w:r w:rsidRPr="00D56BF7">
        <w:rPr>
          <w:rFonts w:ascii="Times New Roman" w:hAnsi="Times New Roman"/>
          <w:sz w:val="28"/>
          <w:szCs w:val="28"/>
          <w:lang w:val="uk-UA"/>
        </w:rPr>
        <w:tab/>
      </w:r>
      <w:r w:rsidRPr="00D56BF7">
        <w:rPr>
          <w:rFonts w:ascii="Times New Roman" w:hAnsi="Times New Roman"/>
          <w:sz w:val="28"/>
          <w:szCs w:val="28"/>
          <w:lang w:val="uk-UA"/>
        </w:rPr>
        <w:tab/>
      </w:r>
      <w:r w:rsidRPr="00D56BF7">
        <w:rPr>
          <w:rFonts w:ascii="Times New Roman" w:hAnsi="Times New Roman"/>
          <w:sz w:val="28"/>
          <w:szCs w:val="28"/>
          <w:lang w:val="uk-UA"/>
        </w:rPr>
        <w:tab/>
        <w:t>Алла ЧЕРНИШ</w:t>
      </w: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</w:p>
    <w:p w:rsidR="002C5B40" w:rsidRPr="00D56BF7" w:rsidRDefault="002C5B40" w:rsidP="002C5B40">
      <w:pPr>
        <w:rPr>
          <w:rFonts w:ascii="Times New Roman" w:hAnsi="Times New Roman"/>
          <w:sz w:val="28"/>
          <w:szCs w:val="28"/>
          <w:lang w:val="uk-UA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sectPr w:rsidR="002C5B40" w:rsidRPr="00D56BF7" w:rsidSect="001A1B85">
          <w:pgSz w:w="11906" w:h="16838"/>
          <w:pgMar w:top="567" w:right="567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425"/>
        <w:tblW w:w="4855" w:type="dxa"/>
        <w:tblLook w:val="04A0" w:firstRow="1" w:lastRow="0" w:firstColumn="1" w:lastColumn="0" w:noHBand="0" w:noVBand="1"/>
      </w:tblPr>
      <w:tblGrid>
        <w:gridCol w:w="239"/>
        <w:gridCol w:w="2490"/>
        <w:gridCol w:w="2126"/>
      </w:tblGrid>
      <w:tr w:rsidR="002C5B40" w:rsidRPr="00D56BF7" w:rsidTr="00372FA0">
        <w:trPr>
          <w:trHeight w:val="144"/>
        </w:trPr>
        <w:tc>
          <w:tcPr>
            <w:tcW w:w="4855" w:type="dxa"/>
            <w:gridSpan w:val="3"/>
            <w:shd w:val="clear" w:color="auto" w:fill="auto"/>
            <w:noWrap/>
            <w:vAlign w:val="bottom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Додаток</w:t>
            </w:r>
            <w:proofErr w:type="spellEnd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2</w:t>
            </w:r>
          </w:p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до </w:t>
            </w:r>
            <w:proofErr w:type="spellStart"/>
            <w:proofErr w:type="gramStart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ішення</w:t>
            </w:r>
            <w:proofErr w:type="spellEnd"/>
            <w:r w:rsidRPr="00D56BF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Верхньодніпровської</w:t>
            </w:r>
            <w:proofErr w:type="spellEnd"/>
          </w:p>
        </w:tc>
      </w:tr>
      <w:tr w:rsidR="002C5B40" w:rsidRPr="00D56BF7" w:rsidTr="00372FA0">
        <w:trPr>
          <w:trHeight w:val="144"/>
        </w:trPr>
        <w:tc>
          <w:tcPr>
            <w:tcW w:w="4855" w:type="dxa"/>
            <w:gridSpan w:val="3"/>
            <w:shd w:val="clear" w:color="auto" w:fill="auto"/>
            <w:noWrap/>
            <w:vAlign w:val="bottom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іської</w:t>
            </w:r>
            <w:proofErr w:type="spellEnd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ради</w:t>
            </w:r>
          </w:p>
        </w:tc>
      </w:tr>
      <w:tr w:rsidR="002C5B40" w:rsidRPr="00D56BF7" w:rsidTr="00372FA0">
        <w:trPr>
          <w:trHeight w:val="144"/>
        </w:trPr>
        <w:tc>
          <w:tcPr>
            <w:tcW w:w="4855" w:type="dxa"/>
            <w:gridSpan w:val="3"/>
            <w:shd w:val="clear" w:color="auto" w:fill="auto"/>
            <w:noWrap/>
            <w:vAlign w:val="bottom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_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___________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в</w:t>
            </w:r>
            <w:proofErr w:type="spellStart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ід</w:t>
            </w:r>
            <w:proofErr w:type="spellEnd"/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___________ 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6</w:t>
            </w:r>
            <w:r w:rsidRPr="00D56B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року </w:t>
            </w:r>
          </w:p>
        </w:tc>
      </w:tr>
      <w:tr w:rsidR="002C5B40" w:rsidRPr="00D56BF7" w:rsidTr="00372FA0">
        <w:trPr>
          <w:trHeight w:val="144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shd w:val="clear" w:color="auto" w:fill="auto"/>
            <w:noWrap/>
            <w:vAlign w:val="bottom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B40" w:rsidRPr="00D56BF7" w:rsidTr="00372FA0">
        <w:trPr>
          <w:trHeight w:val="144"/>
        </w:trPr>
        <w:tc>
          <w:tcPr>
            <w:tcW w:w="4855" w:type="dxa"/>
            <w:gridSpan w:val="3"/>
            <w:shd w:val="clear" w:color="auto" w:fill="auto"/>
            <w:noWrap/>
            <w:vAlign w:val="bottom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56BF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</w:t>
      </w:r>
      <w:r w:rsidRPr="00D56BF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 Напрямки реалізації та заходи Програми</w:t>
      </w: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1406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12"/>
        <w:gridCol w:w="2564"/>
        <w:gridCol w:w="1560"/>
        <w:gridCol w:w="1275"/>
        <w:gridCol w:w="1138"/>
        <w:gridCol w:w="1276"/>
        <w:gridCol w:w="992"/>
        <w:gridCol w:w="1134"/>
        <w:gridCol w:w="1134"/>
        <w:gridCol w:w="2377"/>
      </w:tblGrid>
      <w:tr w:rsidR="002C5B40" w:rsidRPr="00D56BF7" w:rsidTr="00372FA0">
        <w:trPr>
          <w:trHeight w:val="852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Зміст заходів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line="216" w:lineRule="auto"/>
              <w:ind w:left="-113" w:right="-11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Термін</w:t>
            </w:r>
          </w:p>
          <w:p w:rsidR="002C5B40" w:rsidRPr="00D56BF7" w:rsidRDefault="002C5B40" w:rsidP="00372FA0">
            <w:pPr>
              <w:spacing w:line="216" w:lineRule="auto"/>
              <w:ind w:left="-113" w:right="-11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1138" w:type="dxa"/>
            <w:vMerge w:val="restart"/>
            <w:hideMark/>
          </w:tcPr>
          <w:p w:rsidR="002C5B40" w:rsidRPr="00D56BF7" w:rsidRDefault="002C5B40" w:rsidP="00372FA0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4536" w:type="dxa"/>
            <w:gridSpan w:val="4"/>
            <w:hideMark/>
          </w:tcPr>
          <w:p w:rsidR="002C5B40" w:rsidRPr="00D56BF7" w:rsidRDefault="002C5B40" w:rsidP="00372FA0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Орієнтовні обсяги фінансування за роками виконання, тис. </w:t>
            </w:r>
            <w:proofErr w:type="spellStart"/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Очікуваний результат від виконання заходу</w:t>
            </w:r>
          </w:p>
        </w:tc>
      </w:tr>
      <w:tr w:rsidR="002C5B40" w:rsidRPr="00D56BF7" w:rsidTr="00372FA0">
        <w:trPr>
          <w:cantSplit/>
          <w:trHeight w:val="1432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extDirection w:val="btLr"/>
            <w:hideMark/>
          </w:tcPr>
          <w:p w:rsidR="002C5B40" w:rsidRPr="00D56BF7" w:rsidRDefault="002C5B40" w:rsidP="00372FA0">
            <w:pPr>
              <w:spacing w:line="216" w:lineRule="auto"/>
              <w:ind w:left="113" w:right="113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92" w:type="dxa"/>
            <w:textDirection w:val="btLr"/>
            <w:hideMark/>
          </w:tcPr>
          <w:p w:rsidR="002C5B40" w:rsidRPr="00D56BF7" w:rsidRDefault="002C5B40" w:rsidP="00372FA0">
            <w:pPr>
              <w:spacing w:line="216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</w:t>
            </w:r>
          </w:p>
        </w:tc>
        <w:tc>
          <w:tcPr>
            <w:tcW w:w="1134" w:type="dxa"/>
            <w:textDirection w:val="btLr"/>
            <w:hideMark/>
          </w:tcPr>
          <w:p w:rsidR="002C5B40" w:rsidRPr="00D56BF7" w:rsidRDefault="002C5B40" w:rsidP="00372FA0">
            <w:pPr>
              <w:spacing w:line="216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</w:t>
            </w:r>
          </w:p>
        </w:tc>
        <w:tc>
          <w:tcPr>
            <w:tcW w:w="1134" w:type="dxa"/>
            <w:textDirection w:val="btLr"/>
            <w:hideMark/>
          </w:tcPr>
          <w:p w:rsidR="002C5B40" w:rsidRPr="00D56BF7" w:rsidRDefault="002C5B40" w:rsidP="00372FA0">
            <w:pPr>
              <w:spacing w:line="216" w:lineRule="auto"/>
              <w:ind w:left="-113" w:right="-11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592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Надання матеріальної допомоги жителям громади на лікування.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4536" w:type="dxa"/>
            <w:gridSpan w:val="4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 межах загального обсягу фінансування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Забезпечення матеріальною допомогою на лікування жителів громади.</w:t>
            </w:r>
          </w:p>
        </w:tc>
      </w:tr>
      <w:tr w:rsidR="002C5B40" w:rsidRPr="00D56BF7" w:rsidTr="00372FA0">
        <w:trPr>
          <w:trHeight w:val="590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590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590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551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 xml:space="preserve">Надання матеріальної допомоги жителям громади на вирішення </w:t>
            </w: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lastRenderedPageBreak/>
              <w:t>соціально - побутових питань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Управління соціального захисту </w:t>
            </w: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населення та ветеранської політики 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4536" w:type="dxa"/>
            <w:gridSpan w:val="4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 межах загального обсягу фінансування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 xml:space="preserve">Забезпечення матеріальною допомогою жителів </w:t>
            </w: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lastRenderedPageBreak/>
              <w:t>громади на вирішення соціально - побутових питань</w:t>
            </w: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718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4536" w:type="dxa"/>
            <w:gridSpan w:val="4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Надання матеріальної допомоги в зв'язку із смертю членів сім'ї, які на день смерті ніде не працювали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4536" w:type="dxa"/>
            <w:gridSpan w:val="4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 межах загального обсягу фінансування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Забезпечення матеріальною допомогою жителів громади</w:t>
            </w: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27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4536" w:type="dxa"/>
            <w:gridSpan w:val="4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2C5B40" w:rsidTr="00372FA0">
        <w:trPr>
          <w:trHeight w:val="432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D56BF7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Надання грошової допомоги військовослужбовцям, пораненим під час захисту територіальної цілісності України від російських окупаційних військ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4536" w:type="dxa"/>
            <w:gridSpan w:val="4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 межах загального обсягу фінансування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Забезпечення грошовою допомогою військовослужбовців, які поранені під час захисту територіальної цілісності України від російських окупаційних військ</w:t>
            </w:r>
          </w:p>
        </w:tc>
      </w:tr>
      <w:tr w:rsidR="002C5B40" w:rsidRPr="00D56BF7" w:rsidTr="00372FA0">
        <w:trPr>
          <w:trHeight w:val="429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4536" w:type="dxa"/>
            <w:gridSpan w:val="4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429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4536" w:type="dxa"/>
            <w:gridSpan w:val="4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429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4536" w:type="dxa"/>
            <w:gridSpan w:val="4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trHeight w:val="429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4536" w:type="dxa"/>
            <w:gridSpan w:val="4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500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Надання грошової допомоги на поховання військовослужбовців, які загинули (померли) під час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1200,00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Забезпечення одноразовою матеріальною допомогою родин загиблих військовослужбовців</w:t>
            </w: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1200,00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572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Одноразова грошова матеріальна допомога на встановлення надгробного пам’ятника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соціального захисту населення та ветеранської політики 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2200,00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800,00</w:t>
            </w:r>
          </w:p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800,00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Забезпечення </w:t>
            </w:r>
            <w:r w:rsidRPr="00D56B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грошовою матеріальною допомогою на встановлення надгробного пам’ятника 64 родини загиблих військовослужбовців</w:t>
            </w:r>
          </w:p>
        </w:tc>
      </w:tr>
      <w:tr w:rsidR="002C5B40" w:rsidRPr="00D56BF7" w:rsidTr="00372FA0">
        <w:trPr>
          <w:cantSplit/>
          <w:trHeight w:val="571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571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571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2200,00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800,00</w:t>
            </w:r>
          </w:p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800,00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571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500"/>
        </w:trPr>
        <w:tc>
          <w:tcPr>
            <w:tcW w:w="612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564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Фінансова допомога родинам загиблих військовослужбовців з метою придбання планшетів для дітей шкільного віку</w:t>
            </w:r>
          </w:p>
        </w:tc>
        <w:tc>
          <w:tcPr>
            <w:tcW w:w="1560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соціального захисту населення та ветеранської політики </w:t>
            </w: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Верхньодніпровської міської ради</w:t>
            </w:r>
          </w:p>
        </w:tc>
        <w:tc>
          <w:tcPr>
            <w:tcW w:w="1275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2026-2028 роки</w:t>
            </w: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735,00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2377" w:type="dxa"/>
            <w:vMerge w:val="restart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 xml:space="preserve">Забезпечено фінансовою допомогою родин загиблих військовослужбовців з метою придбання </w:t>
            </w:r>
            <w:r w:rsidRPr="00D56BF7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lastRenderedPageBreak/>
              <w:t>планшетів, для дітей шкільного віку</w:t>
            </w: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735,00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496"/>
        </w:trPr>
        <w:tc>
          <w:tcPr>
            <w:tcW w:w="612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  <w:hideMark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276" w:type="dxa"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  <w:hideMark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111"/>
        </w:trPr>
        <w:tc>
          <w:tcPr>
            <w:tcW w:w="612" w:type="dxa"/>
            <w:vMerge w:val="restart"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</w:pPr>
            <w:r w:rsidRPr="00D56BF7"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  <w:t>Всього за Програмою:</w:t>
            </w:r>
          </w:p>
        </w:tc>
        <w:tc>
          <w:tcPr>
            <w:tcW w:w="1560" w:type="dxa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276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D66A1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11</w:t>
            </w:r>
            <w:r w:rsidR="00D178C5" w:rsidRPr="00D178C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99</w:t>
            </w:r>
            <w:r w:rsidRPr="00D178C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6</w:t>
            </w:r>
            <w:bookmarkStart w:id="0" w:name="_GoBack"/>
            <w:bookmarkEnd w:id="0"/>
            <w:r w:rsidRPr="00D178C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,10 </w:t>
            </w:r>
          </w:p>
        </w:tc>
        <w:tc>
          <w:tcPr>
            <w:tcW w:w="992" w:type="dxa"/>
          </w:tcPr>
          <w:p w:rsidR="002C5B40" w:rsidRPr="00ED66A1" w:rsidRDefault="00ED66A1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D66A1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  <w:t>8801,94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1092,05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2102,11</w:t>
            </w:r>
          </w:p>
        </w:tc>
        <w:tc>
          <w:tcPr>
            <w:tcW w:w="2377" w:type="dxa"/>
            <w:vMerge w:val="restart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111"/>
        </w:trPr>
        <w:tc>
          <w:tcPr>
            <w:tcW w:w="612" w:type="dxa"/>
            <w:vMerge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276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111"/>
        </w:trPr>
        <w:tc>
          <w:tcPr>
            <w:tcW w:w="612" w:type="dxa"/>
            <w:vMerge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276" w:type="dxa"/>
          </w:tcPr>
          <w:p w:rsidR="002C5B40" w:rsidRPr="00D178C5" w:rsidRDefault="00D178C5" w:rsidP="00372FA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</w:pPr>
            <w:r w:rsidRPr="00D178C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  <w:t>66</w:t>
            </w:r>
            <w:r w:rsidR="002C5B40" w:rsidRPr="00D178C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992" w:type="dxa"/>
          </w:tcPr>
          <w:p w:rsidR="002C5B40" w:rsidRPr="00D178C5" w:rsidRDefault="00D178C5" w:rsidP="00372FA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</w:pPr>
            <w:r w:rsidRPr="00D178C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  <w:t>66</w:t>
            </w:r>
            <w:r w:rsidR="002C5B40" w:rsidRPr="00D178C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111"/>
        </w:trPr>
        <w:tc>
          <w:tcPr>
            <w:tcW w:w="612" w:type="dxa"/>
            <w:vMerge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6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11331,10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8136,94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1092,05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2102,11</w:t>
            </w:r>
          </w:p>
        </w:tc>
        <w:tc>
          <w:tcPr>
            <w:tcW w:w="2377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C5B40" w:rsidRPr="00D56BF7" w:rsidTr="00372FA0">
        <w:trPr>
          <w:cantSplit/>
          <w:trHeight w:val="735"/>
        </w:trPr>
        <w:tc>
          <w:tcPr>
            <w:tcW w:w="612" w:type="dxa"/>
            <w:vMerge/>
          </w:tcPr>
          <w:p w:rsidR="002C5B40" w:rsidRPr="00D56BF7" w:rsidRDefault="002C5B40" w:rsidP="00372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64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60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8" w:type="dxa"/>
          </w:tcPr>
          <w:p w:rsidR="002C5B40" w:rsidRPr="00D56BF7" w:rsidRDefault="002C5B40" w:rsidP="00372FA0">
            <w:pPr>
              <w:spacing w:line="216" w:lineRule="auto"/>
              <w:ind w:left="-57" w:right="-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6B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276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56BF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377" w:type="dxa"/>
            <w:vMerge/>
          </w:tcPr>
          <w:p w:rsidR="002C5B40" w:rsidRPr="00D56BF7" w:rsidRDefault="002C5B40" w:rsidP="00372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2C5B40" w:rsidRPr="00D56BF7" w:rsidRDefault="002C5B40" w:rsidP="002C5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56BF7"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Pr="00D56BF7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D56BF7">
        <w:rPr>
          <w:rFonts w:ascii="Times New Roman" w:hAnsi="Times New Roman"/>
          <w:sz w:val="24"/>
          <w:szCs w:val="24"/>
          <w:lang w:val="uk-UA"/>
        </w:rPr>
        <w:t xml:space="preserve">Начальник управління соціального захисту населення </w:t>
      </w: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D56BF7">
        <w:rPr>
          <w:rFonts w:ascii="Times New Roman" w:hAnsi="Times New Roman"/>
          <w:sz w:val="24"/>
          <w:szCs w:val="24"/>
          <w:lang w:val="uk-UA"/>
        </w:rPr>
        <w:t xml:space="preserve">та ветеранської політики Верхньодніпровської міської ради    </w:t>
      </w:r>
      <w:r w:rsidRPr="00D56BF7">
        <w:rPr>
          <w:rFonts w:ascii="Times New Roman" w:hAnsi="Times New Roman"/>
          <w:sz w:val="24"/>
          <w:szCs w:val="24"/>
          <w:lang w:val="uk-UA"/>
        </w:rPr>
        <w:tab/>
      </w:r>
      <w:r w:rsidRPr="00D56BF7">
        <w:rPr>
          <w:rFonts w:ascii="Times New Roman" w:hAnsi="Times New Roman"/>
          <w:sz w:val="24"/>
          <w:szCs w:val="24"/>
          <w:lang w:val="uk-UA"/>
        </w:rPr>
        <w:tab/>
      </w:r>
      <w:r w:rsidRPr="00D56BF7">
        <w:rPr>
          <w:rFonts w:ascii="Times New Roman" w:hAnsi="Times New Roman"/>
          <w:sz w:val="24"/>
          <w:szCs w:val="24"/>
          <w:lang w:val="uk-UA"/>
        </w:rPr>
        <w:tab/>
      </w:r>
      <w:r w:rsidRPr="00D56BF7">
        <w:rPr>
          <w:rFonts w:ascii="Times New Roman" w:hAnsi="Times New Roman"/>
          <w:sz w:val="24"/>
          <w:szCs w:val="24"/>
          <w:lang w:val="uk-UA"/>
        </w:rPr>
        <w:tab/>
      </w:r>
      <w:r w:rsidRPr="00D56BF7">
        <w:rPr>
          <w:rFonts w:ascii="Times New Roman" w:hAnsi="Times New Roman"/>
          <w:sz w:val="24"/>
          <w:szCs w:val="24"/>
          <w:lang w:val="uk-UA"/>
        </w:rPr>
        <w:tab/>
      </w:r>
      <w:r w:rsidRPr="00D56BF7">
        <w:rPr>
          <w:rFonts w:ascii="Times New Roman" w:hAnsi="Times New Roman"/>
          <w:sz w:val="24"/>
          <w:szCs w:val="24"/>
          <w:lang w:val="uk-UA"/>
        </w:rPr>
        <w:tab/>
        <w:t>Алла ЧЕРНИШ</w:t>
      </w: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spacing w:line="240" w:lineRule="auto"/>
        <w:rPr>
          <w:lang w:val="uk-UA"/>
        </w:rPr>
      </w:pPr>
    </w:p>
    <w:p w:rsidR="002C5B40" w:rsidRPr="00D56BF7" w:rsidRDefault="002C5B40" w:rsidP="002C5B40">
      <w:pPr>
        <w:tabs>
          <w:tab w:val="left" w:pos="2895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  <w:sectPr w:rsidR="002C5B40" w:rsidRPr="00D56BF7" w:rsidSect="00C85F2E">
          <w:pgSz w:w="16838" w:h="11906" w:orient="landscape"/>
          <w:pgMar w:top="284" w:right="567" w:bottom="567" w:left="1701" w:header="709" w:footer="709" w:gutter="0"/>
          <w:cols w:space="708"/>
          <w:docGrid w:linePitch="360"/>
        </w:sectPr>
      </w:pPr>
    </w:p>
    <w:p w:rsidR="002C5B40" w:rsidRPr="00D56BF7" w:rsidRDefault="002C5B40" w:rsidP="002C5B40">
      <w:pPr>
        <w:tabs>
          <w:tab w:val="left" w:pos="2895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C5B40" w:rsidRPr="00D56BF7" w:rsidRDefault="002C5B40" w:rsidP="002C5B40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56BF7">
        <w:rPr>
          <w:rFonts w:ascii="Times New Roman" w:hAnsi="Times New Roman"/>
          <w:b/>
          <w:sz w:val="32"/>
          <w:szCs w:val="32"/>
          <w:lang w:val="uk-UA"/>
        </w:rPr>
        <w:t>Пояснювальна записка</w:t>
      </w:r>
    </w:p>
    <w:p w:rsidR="002C5B40" w:rsidRPr="00D56BF7" w:rsidRDefault="002C5B40" w:rsidP="002C5B40">
      <w:pPr>
        <w:spacing w:after="0"/>
        <w:jc w:val="center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>до проекту рішення</w:t>
      </w:r>
      <w:r w:rsidR="00C35E34">
        <w:rPr>
          <w:rFonts w:ascii="Times New Roman" w:hAnsi="Times New Roman"/>
          <w:sz w:val="32"/>
          <w:szCs w:val="32"/>
          <w:lang w:val="uk-UA"/>
        </w:rPr>
        <w:t xml:space="preserve"> виконавчого комітету</w:t>
      </w:r>
      <w:r w:rsidRPr="00D56BF7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2C5B40" w:rsidRPr="00D56BF7" w:rsidRDefault="002C5B40" w:rsidP="002C5B40">
      <w:pPr>
        <w:spacing w:after="0"/>
        <w:jc w:val="center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>Верхньодніпровської міської ради</w:t>
      </w:r>
    </w:p>
    <w:p w:rsidR="002C5B40" w:rsidRPr="00D56BF7" w:rsidRDefault="002C5B40" w:rsidP="002C5B40">
      <w:pPr>
        <w:pStyle w:val="a3"/>
        <w:spacing w:after="0"/>
        <w:ind w:left="0"/>
        <w:jc w:val="center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>«Про внесення змін  до рішення Верхньодніпровської міської ради</w:t>
      </w:r>
    </w:p>
    <w:p w:rsidR="002C5B40" w:rsidRPr="00D56BF7" w:rsidRDefault="002C5B40" w:rsidP="002C5B40">
      <w:pPr>
        <w:pStyle w:val="a3"/>
        <w:spacing w:after="0"/>
        <w:ind w:left="0"/>
        <w:jc w:val="center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>від 16 жовтня 2025 № 2422-46/IX «Про затвердження Програми проведення заходів по наданню допомоги населенню Верхньодніпровської міської територіальної</w:t>
      </w:r>
    </w:p>
    <w:p w:rsidR="002C5B40" w:rsidRPr="00D56BF7" w:rsidRDefault="002C5B40" w:rsidP="002C5B40">
      <w:pPr>
        <w:pStyle w:val="a3"/>
        <w:spacing w:after="0"/>
        <w:ind w:left="0"/>
        <w:jc w:val="center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>громади на 2026-2028 роки»</w:t>
      </w:r>
    </w:p>
    <w:p w:rsidR="002C5B40" w:rsidRPr="00D56BF7" w:rsidRDefault="002C5B40" w:rsidP="002C5B40">
      <w:pPr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2C5B40" w:rsidRPr="00D56BF7" w:rsidRDefault="002C5B40" w:rsidP="002C5B40">
      <w:pPr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2C5B40" w:rsidRPr="00D56BF7" w:rsidRDefault="002C5B40" w:rsidP="002C5B40">
      <w:pPr>
        <w:spacing w:after="0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 xml:space="preserve">На розгляд </w:t>
      </w:r>
      <w:r w:rsidR="00C35E34">
        <w:rPr>
          <w:rFonts w:ascii="Times New Roman" w:hAnsi="Times New Roman"/>
          <w:sz w:val="32"/>
          <w:szCs w:val="32"/>
          <w:lang w:val="uk-UA"/>
        </w:rPr>
        <w:t xml:space="preserve">виконавчого комітету </w:t>
      </w:r>
      <w:r w:rsidRPr="00D56BF7">
        <w:rPr>
          <w:rFonts w:ascii="Times New Roman" w:hAnsi="Times New Roman"/>
          <w:sz w:val="32"/>
          <w:szCs w:val="32"/>
          <w:lang w:val="uk-UA"/>
        </w:rPr>
        <w:t>Верхньодніпровської міської ради виносяться зміни до:</w:t>
      </w:r>
    </w:p>
    <w:p w:rsidR="002C5B40" w:rsidRPr="00D56BF7" w:rsidRDefault="002C5B40" w:rsidP="002C5B4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 xml:space="preserve"> «</w:t>
      </w:r>
      <w:r w:rsidRPr="00D56BF7">
        <w:rPr>
          <w:rFonts w:ascii="Times New Roman" w:hAnsi="Times New Roman"/>
          <w:sz w:val="32"/>
          <w:szCs w:val="32"/>
          <w:lang w:val="uk-UA" w:eastAsia="ru-RU"/>
        </w:rPr>
        <w:t xml:space="preserve">Програми </w:t>
      </w:r>
      <w:r w:rsidRPr="00D56BF7">
        <w:rPr>
          <w:rFonts w:ascii="Times New Roman" w:hAnsi="Times New Roman"/>
          <w:sz w:val="32"/>
          <w:szCs w:val="32"/>
          <w:lang w:val="uk-UA" w:eastAsia="uk-UA"/>
        </w:rPr>
        <w:t xml:space="preserve">проведення заходів по наданню допомоги населенню Верхньодніпровської міської територіальної громади на 2026-2028 роки», а саме: збільшити орієнтовні обсяги фінансування з </w:t>
      </w:r>
      <w:r w:rsidR="00C35E34">
        <w:rPr>
          <w:rFonts w:ascii="Times New Roman" w:hAnsi="Times New Roman"/>
          <w:sz w:val="32"/>
          <w:szCs w:val="32"/>
          <w:lang w:val="uk-UA" w:eastAsia="uk-UA"/>
        </w:rPr>
        <w:t xml:space="preserve">обласного </w:t>
      </w:r>
      <w:r w:rsidRPr="00D56BF7">
        <w:rPr>
          <w:rFonts w:ascii="Times New Roman" w:hAnsi="Times New Roman"/>
          <w:sz w:val="32"/>
          <w:szCs w:val="32"/>
          <w:lang w:val="uk-UA" w:eastAsia="uk-UA"/>
        </w:rPr>
        <w:t xml:space="preserve">бюджету на 2026 рік на </w:t>
      </w:r>
      <w:r w:rsidR="00C35E34">
        <w:rPr>
          <w:rFonts w:ascii="Times New Roman" w:hAnsi="Times New Roman"/>
          <w:sz w:val="32"/>
          <w:szCs w:val="32"/>
          <w:lang w:val="uk-UA" w:eastAsia="uk-UA"/>
        </w:rPr>
        <w:t>50</w:t>
      </w:r>
      <w:r w:rsidRPr="00D56BF7">
        <w:rPr>
          <w:rFonts w:ascii="Times New Roman" w:hAnsi="Times New Roman"/>
          <w:sz w:val="32"/>
          <w:szCs w:val="32"/>
          <w:lang w:val="uk-UA" w:eastAsia="uk-UA"/>
        </w:rPr>
        <w:t>,0</w:t>
      </w:r>
      <w:r w:rsidR="00C35E34">
        <w:rPr>
          <w:rFonts w:ascii="Times New Roman" w:hAnsi="Times New Roman"/>
          <w:sz w:val="32"/>
          <w:szCs w:val="32"/>
          <w:lang w:val="uk-UA" w:eastAsia="uk-UA"/>
        </w:rPr>
        <w:t xml:space="preserve"> тис</w:t>
      </w:r>
      <w:r w:rsidRPr="00D56BF7">
        <w:rPr>
          <w:rFonts w:ascii="Times New Roman" w:hAnsi="Times New Roman"/>
          <w:sz w:val="32"/>
          <w:szCs w:val="32"/>
          <w:lang w:val="uk-UA" w:eastAsia="uk-UA"/>
        </w:rPr>
        <w:t>. грн. на проведення заходів програми.</w:t>
      </w:r>
    </w:p>
    <w:p w:rsidR="002C5B40" w:rsidRPr="00D56BF7" w:rsidRDefault="002C5B40" w:rsidP="002C5B40">
      <w:pPr>
        <w:pStyle w:val="a3"/>
        <w:ind w:left="0" w:firstLine="709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2C5B40" w:rsidRPr="00D56BF7" w:rsidRDefault="002C5B40" w:rsidP="002C5B40">
      <w:pPr>
        <w:pStyle w:val="a3"/>
        <w:ind w:left="0" w:firstLine="709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2C5B40" w:rsidRPr="00D56BF7" w:rsidRDefault="002C5B40" w:rsidP="002C5B40">
      <w:pPr>
        <w:pStyle w:val="a3"/>
        <w:ind w:left="0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2C5B40" w:rsidRPr="00D56BF7" w:rsidRDefault="002C5B40" w:rsidP="002C5B40">
      <w:pPr>
        <w:pStyle w:val="a3"/>
        <w:ind w:left="0"/>
        <w:jc w:val="both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 xml:space="preserve">Начальник управління соціального захисту </w:t>
      </w:r>
    </w:p>
    <w:p w:rsidR="002C5B40" w:rsidRPr="00D56BF7" w:rsidRDefault="002C5B40" w:rsidP="002C5B40">
      <w:pPr>
        <w:pStyle w:val="a3"/>
        <w:ind w:left="0"/>
        <w:jc w:val="both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>населення та ветеранської політики</w:t>
      </w:r>
    </w:p>
    <w:p w:rsidR="002C5B40" w:rsidRPr="00D56BF7" w:rsidRDefault="002C5B40" w:rsidP="002C5B40">
      <w:pPr>
        <w:pStyle w:val="a3"/>
        <w:ind w:left="0"/>
        <w:jc w:val="both"/>
        <w:rPr>
          <w:rFonts w:ascii="Times New Roman" w:hAnsi="Times New Roman"/>
          <w:sz w:val="32"/>
          <w:szCs w:val="32"/>
          <w:lang w:val="uk-UA"/>
        </w:rPr>
      </w:pPr>
      <w:r w:rsidRPr="00D56BF7">
        <w:rPr>
          <w:rFonts w:ascii="Times New Roman" w:hAnsi="Times New Roman"/>
          <w:sz w:val="32"/>
          <w:szCs w:val="32"/>
          <w:lang w:val="uk-UA"/>
        </w:rPr>
        <w:t xml:space="preserve">Верхньодніпровської міської ради                               Алла ЧЕРНИШ </w:t>
      </w:r>
    </w:p>
    <w:p w:rsidR="002C5B40" w:rsidRPr="00D56BF7" w:rsidRDefault="002C5B40" w:rsidP="002C5B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</w:p>
    <w:sectPr w:rsidR="002C5B40" w:rsidRPr="00D56BF7" w:rsidSect="002C5B40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5981"/>
    <w:multiLevelType w:val="hybridMultilevel"/>
    <w:tmpl w:val="F2FC72B8"/>
    <w:lvl w:ilvl="0" w:tplc="83585578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B44DC3"/>
    <w:multiLevelType w:val="hybridMultilevel"/>
    <w:tmpl w:val="EB78DE42"/>
    <w:lvl w:ilvl="0" w:tplc="BB8A1B8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DB"/>
    <w:rsid w:val="000B0E60"/>
    <w:rsid w:val="00217E79"/>
    <w:rsid w:val="002C5B40"/>
    <w:rsid w:val="003E7AC9"/>
    <w:rsid w:val="004E295D"/>
    <w:rsid w:val="005A6C9E"/>
    <w:rsid w:val="00747284"/>
    <w:rsid w:val="00962C85"/>
    <w:rsid w:val="00967707"/>
    <w:rsid w:val="00A82FE7"/>
    <w:rsid w:val="00C27FDB"/>
    <w:rsid w:val="00C35E34"/>
    <w:rsid w:val="00D178C5"/>
    <w:rsid w:val="00DB11DB"/>
    <w:rsid w:val="00ED66A1"/>
    <w:rsid w:val="00F60EF6"/>
    <w:rsid w:val="00F9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6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6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6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6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4</cp:revision>
  <dcterms:created xsi:type="dcterms:W3CDTF">2026-05-25T14:13:00Z</dcterms:created>
  <dcterms:modified xsi:type="dcterms:W3CDTF">2026-08-06T07:06:00Z</dcterms:modified>
</cp:coreProperties>
</file>