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2635" w:rsidRPr="00572635" w:rsidRDefault="00572635" w:rsidP="00572635">
      <w:pPr>
        <w:spacing w:after="0" w:line="240" w:lineRule="auto"/>
        <w:jc w:val="center"/>
        <w:rPr>
          <w:rFonts w:ascii="Times New Roman" w:hAnsi="Times New Roman"/>
          <w:noProof/>
        </w:rPr>
      </w:pPr>
      <w:r w:rsidRPr="00572635">
        <w:rPr>
          <w:rFonts w:ascii="Times New Roman" w:hAnsi="Times New Roman"/>
          <w:noProof/>
          <w:lang w:val="ru-RU" w:eastAsia="ru-RU"/>
        </w:rPr>
        <w:drawing>
          <wp:inline distT="0" distB="0" distL="0" distR="0">
            <wp:extent cx="514350" cy="6096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72635" w:rsidRPr="00572635" w:rsidRDefault="00572635" w:rsidP="0057263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72635">
        <w:rPr>
          <w:rFonts w:ascii="Times New Roman" w:hAnsi="Times New Roman"/>
          <w:b/>
          <w:sz w:val="28"/>
          <w:szCs w:val="28"/>
        </w:rPr>
        <w:t>ВЕРХНЬОДНІПРОВСЬКА МІСЬКА РАДА</w:t>
      </w:r>
    </w:p>
    <w:p w:rsidR="00572635" w:rsidRPr="00572635" w:rsidRDefault="00572635" w:rsidP="0057263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72635">
        <w:rPr>
          <w:rFonts w:ascii="Times New Roman" w:hAnsi="Times New Roman"/>
          <w:b/>
          <w:sz w:val="28"/>
          <w:szCs w:val="28"/>
        </w:rPr>
        <w:t>КАМ’ЯНСЬКОГО РАЙОНУ ДНІПРОПЕТРОВСЬКОЇ ОБЛАСТІ</w:t>
      </w:r>
    </w:p>
    <w:p w:rsidR="00572635" w:rsidRPr="00572635" w:rsidRDefault="00572635" w:rsidP="0057263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72635">
        <w:rPr>
          <w:rFonts w:ascii="Times New Roman" w:hAnsi="Times New Roman"/>
          <w:b/>
          <w:sz w:val="28"/>
          <w:szCs w:val="28"/>
        </w:rPr>
        <w:t>ВИКОНАВЧИЙ КОМІТЕТ</w:t>
      </w:r>
    </w:p>
    <w:p w:rsidR="00572635" w:rsidRPr="00572635" w:rsidRDefault="00572635" w:rsidP="0057263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72635" w:rsidRPr="00572635" w:rsidRDefault="00572635" w:rsidP="0057263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72635">
        <w:rPr>
          <w:rFonts w:ascii="Times New Roman" w:hAnsi="Times New Roman"/>
          <w:b/>
          <w:sz w:val="28"/>
          <w:szCs w:val="28"/>
        </w:rPr>
        <w:t xml:space="preserve">Р І Ш Е Н </w:t>
      </w:r>
      <w:proofErr w:type="spellStart"/>
      <w:r w:rsidRPr="00572635">
        <w:rPr>
          <w:rFonts w:ascii="Times New Roman" w:hAnsi="Times New Roman"/>
          <w:b/>
          <w:sz w:val="28"/>
          <w:szCs w:val="28"/>
        </w:rPr>
        <w:t>Н</w:t>
      </w:r>
      <w:proofErr w:type="spellEnd"/>
      <w:r w:rsidRPr="00572635">
        <w:rPr>
          <w:rFonts w:ascii="Times New Roman" w:hAnsi="Times New Roman"/>
          <w:b/>
          <w:sz w:val="28"/>
          <w:szCs w:val="28"/>
        </w:rPr>
        <w:t xml:space="preserve"> Я</w:t>
      </w:r>
    </w:p>
    <w:p w:rsidR="00572635" w:rsidRPr="00572635" w:rsidRDefault="00572635" w:rsidP="0057263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72635" w:rsidRPr="00572635" w:rsidRDefault="00572635" w:rsidP="0057263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72635">
        <w:rPr>
          <w:rFonts w:ascii="Times New Roman" w:hAnsi="Times New Roman"/>
          <w:sz w:val="28"/>
          <w:szCs w:val="28"/>
        </w:rPr>
        <w:t>«____»_________20</w:t>
      </w:r>
      <w:r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  <w:lang w:val="ru-RU"/>
        </w:rPr>
        <w:t>6</w:t>
      </w:r>
      <w:r w:rsidRPr="00572635">
        <w:rPr>
          <w:rFonts w:ascii="Times New Roman" w:hAnsi="Times New Roman"/>
          <w:sz w:val="28"/>
          <w:szCs w:val="28"/>
        </w:rPr>
        <w:t xml:space="preserve">         м. Верхньодніпровськ </w:t>
      </w:r>
      <w:r>
        <w:rPr>
          <w:rFonts w:ascii="Times New Roman" w:hAnsi="Times New Roman"/>
          <w:sz w:val="28"/>
          <w:szCs w:val="28"/>
        </w:rPr>
        <w:t xml:space="preserve">                 </w:t>
      </w:r>
      <w:r>
        <w:rPr>
          <w:rFonts w:ascii="Times New Roman" w:hAnsi="Times New Roman"/>
          <w:sz w:val="28"/>
          <w:szCs w:val="28"/>
          <w:lang w:val="ru-RU"/>
        </w:rPr>
        <w:t xml:space="preserve">       </w:t>
      </w:r>
      <w:r>
        <w:rPr>
          <w:rFonts w:ascii="Times New Roman" w:hAnsi="Times New Roman"/>
          <w:sz w:val="28"/>
          <w:szCs w:val="28"/>
        </w:rPr>
        <w:t xml:space="preserve">   №______</w:t>
      </w:r>
    </w:p>
    <w:p w:rsidR="00F77473" w:rsidRDefault="00F77473" w:rsidP="00905B96">
      <w:pPr>
        <w:spacing w:after="0"/>
        <w:rPr>
          <w:rFonts w:ascii="Times New Roman" w:hAnsi="Times New Roman"/>
          <w:sz w:val="28"/>
          <w:szCs w:val="28"/>
        </w:rPr>
      </w:pPr>
    </w:p>
    <w:p w:rsidR="00F77473" w:rsidRPr="00B47A14" w:rsidRDefault="00F77473" w:rsidP="00B47A1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B47A14">
        <w:rPr>
          <w:rFonts w:ascii="Times New Roman" w:hAnsi="Times New Roman"/>
          <w:b/>
          <w:sz w:val="24"/>
          <w:szCs w:val="24"/>
        </w:rPr>
        <w:t>«Про внесення змін до Програми розвитку житлово-комунального господарства, благоустрою та інфраструктури населених пунктів Верхньодніпровської місько</w:t>
      </w:r>
      <w:r w:rsidR="00CE76CA">
        <w:rPr>
          <w:rFonts w:ascii="Times New Roman" w:hAnsi="Times New Roman"/>
          <w:b/>
          <w:sz w:val="24"/>
          <w:szCs w:val="24"/>
        </w:rPr>
        <w:t>ї територіальної громади на 2026-2028</w:t>
      </w:r>
      <w:r w:rsidRPr="00B47A14">
        <w:rPr>
          <w:rFonts w:ascii="Times New Roman" w:hAnsi="Times New Roman"/>
          <w:b/>
          <w:sz w:val="24"/>
          <w:szCs w:val="24"/>
        </w:rPr>
        <w:t xml:space="preserve"> роки, затвердженої рішенням Верхньодніпровської міської ради ві</w:t>
      </w:r>
      <w:bookmarkStart w:id="0" w:name="_GoBack"/>
      <w:bookmarkEnd w:id="0"/>
      <w:r w:rsidRPr="00B47A14">
        <w:rPr>
          <w:rFonts w:ascii="Times New Roman" w:hAnsi="Times New Roman"/>
          <w:b/>
          <w:sz w:val="24"/>
          <w:szCs w:val="24"/>
        </w:rPr>
        <w:t xml:space="preserve">д </w:t>
      </w:r>
      <w:r w:rsidR="00CE76CA">
        <w:rPr>
          <w:rFonts w:ascii="Times New Roman" w:hAnsi="Times New Roman"/>
          <w:b/>
          <w:sz w:val="24"/>
          <w:szCs w:val="24"/>
        </w:rPr>
        <w:t>16 жовтня 2025 року №2417-46</w:t>
      </w:r>
      <w:r w:rsidRPr="00B47A14">
        <w:rPr>
          <w:rFonts w:ascii="Times New Roman" w:hAnsi="Times New Roman"/>
          <w:b/>
          <w:sz w:val="24"/>
          <w:szCs w:val="24"/>
        </w:rPr>
        <w:t>/</w:t>
      </w:r>
      <w:r w:rsidRPr="00B47A14">
        <w:rPr>
          <w:rFonts w:ascii="Times New Roman" w:hAnsi="Times New Roman"/>
          <w:b/>
          <w:sz w:val="24"/>
          <w:szCs w:val="24"/>
          <w:lang w:val="en-US"/>
        </w:rPr>
        <w:t>IX</w:t>
      </w:r>
      <w:r w:rsidR="00CE76CA">
        <w:rPr>
          <w:rFonts w:ascii="Times New Roman" w:hAnsi="Times New Roman"/>
          <w:b/>
          <w:sz w:val="24"/>
          <w:szCs w:val="24"/>
        </w:rPr>
        <w:t xml:space="preserve"> «</w:t>
      </w:r>
      <w:r w:rsidRPr="00B47A14">
        <w:rPr>
          <w:rFonts w:ascii="Times New Roman" w:hAnsi="Times New Roman"/>
          <w:b/>
          <w:sz w:val="24"/>
          <w:szCs w:val="24"/>
        </w:rPr>
        <w:t>Про затвердження програми розвитку житлово-комунального господарства, благоустрою та інфраструктури населених пунктів Верхньодніпровської місько</w:t>
      </w:r>
      <w:r w:rsidR="00CE76CA">
        <w:rPr>
          <w:rFonts w:ascii="Times New Roman" w:hAnsi="Times New Roman"/>
          <w:b/>
          <w:sz w:val="24"/>
          <w:szCs w:val="24"/>
        </w:rPr>
        <w:t>ї територіальної громади на 2026-2028</w:t>
      </w:r>
      <w:r w:rsidRPr="00B47A14">
        <w:rPr>
          <w:rFonts w:ascii="Times New Roman" w:hAnsi="Times New Roman"/>
          <w:b/>
          <w:sz w:val="24"/>
          <w:szCs w:val="24"/>
        </w:rPr>
        <w:t xml:space="preserve"> роки»</w:t>
      </w:r>
    </w:p>
    <w:p w:rsidR="00F77473" w:rsidRPr="00B47A14" w:rsidRDefault="00F77473" w:rsidP="00B47A1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F77473" w:rsidRPr="00B47A14" w:rsidRDefault="00F77473" w:rsidP="00B47A14">
      <w:pPr>
        <w:spacing w:after="0" w:line="240" w:lineRule="auto"/>
        <w:ind w:firstLine="567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B47A14">
        <w:rPr>
          <w:rFonts w:ascii="Times New Roman" w:hAnsi="Times New Roman"/>
          <w:sz w:val="24"/>
          <w:szCs w:val="24"/>
        </w:rPr>
        <w:t>З</w:t>
      </w:r>
      <w:r w:rsidRPr="00B47A1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метою п</w:t>
      </w:r>
      <w:r w:rsidRPr="00B47A14">
        <w:rPr>
          <w:rFonts w:ascii="Times New Roman" w:hAnsi="Times New Roman"/>
          <w:color w:val="000000"/>
          <w:spacing w:val="7"/>
          <w:sz w:val="24"/>
          <w:szCs w:val="24"/>
          <w:shd w:val="clear" w:color="auto" w:fill="FFFFFF"/>
        </w:rPr>
        <w:t xml:space="preserve">ідвищення ефективності та поліпшення якості виконання заходів передбачених </w:t>
      </w:r>
      <w:r w:rsidRPr="00B47A14">
        <w:rPr>
          <w:rFonts w:ascii="Times New Roman" w:hAnsi="Times New Roman"/>
          <w:sz w:val="24"/>
          <w:szCs w:val="24"/>
        </w:rPr>
        <w:t>Програмою розвитку житлово-комунального господарства, благоустрою та інфраструктури населених пунктів Верхньодніпровської місько</w:t>
      </w:r>
      <w:r w:rsidR="00CE76CA">
        <w:rPr>
          <w:rFonts w:ascii="Times New Roman" w:hAnsi="Times New Roman"/>
          <w:sz w:val="24"/>
          <w:szCs w:val="24"/>
        </w:rPr>
        <w:t>ї територіальної громади на 2026-2028</w:t>
      </w:r>
      <w:r w:rsidRPr="00B47A14">
        <w:rPr>
          <w:rFonts w:ascii="Times New Roman" w:hAnsi="Times New Roman"/>
          <w:sz w:val="24"/>
          <w:szCs w:val="24"/>
        </w:rPr>
        <w:t xml:space="preserve"> роки</w:t>
      </w:r>
      <w:r w:rsidRPr="00B47A14">
        <w:rPr>
          <w:rFonts w:ascii="Times New Roman" w:hAnsi="Times New Roman"/>
          <w:color w:val="000000"/>
          <w:spacing w:val="7"/>
          <w:sz w:val="24"/>
          <w:szCs w:val="24"/>
          <w:shd w:val="clear" w:color="auto" w:fill="FFFFFF"/>
        </w:rPr>
        <w:t xml:space="preserve"> та</w:t>
      </w:r>
      <w:r w:rsidRPr="00B47A14">
        <w:rPr>
          <w:rFonts w:ascii="Times New Roman" w:hAnsi="Times New Roman"/>
          <w:color w:val="000000"/>
          <w:sz w:val="24"/>
          <w:szCs w:val="24"/>
        </w:rPr>
        <w:t xml:space="preserve"> приведення програмних документів у відповідність, </w:t>
      </w:r>
      <w:r w:rsidR="00257A1B" w:rsidRPr="00B47A14">
        <w:rPr>
          <w:rFonts w:ascii="Times New Roman" w:hAnsi="Times New Roman"/>
          <w:color w:val="000000"/>
          <w:sz w:val="24"/>
          <w:szCs w:val="24"/>
        </w:rPr>
        <w:t>керуючись</w:t>
      </w:r>
      <w:r w:rsidR="00257A1B" w:rsidRPr="00B47A1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 пунктом 22 частини 1 статті 26</w:t>
      </w:r>
      <w:r w:rsidR="00257A1B" w:rsidRPr="00B47A14">
        <w:rPr>
          <w:rFonts w:ascii="Times New Roman" w:hAnsi="Times New Roman"/>
          <w:color w:val="000000"/>
          <w:sz w:val="24"/>
          <w:szCs w:val="24"/>
        </w:rPr>
        <w:t xml:space="preserve"> Закону України «Про місцеве самоврядування в Україні», Верхньодніпровська міська рада, </w:t>
      </w:r>
      <w:r w:rsidR="00257A1B" w:rsidRPr="00B47A14">
        <w:rPr>
          <w:rFonts w:ascii="Times New Roman" w:hAnsi="Times New Roman"/>
          <w:b/>
          <w:color w:val="000000"/>
          <w:sz w:val="24"/>
          <w:szCs w:val="24"/>
        </w:rPr>
        <w:t>-</w:t>
      </w:r>
    </w:p>
    <w:p w:rsidR="00F77473" w:rsidRPr="00B47A14" w:rsidRDefault="00F77473" w:rsidP="00B47A1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F77473" w:rsidRDefault="00257A1B" w:rsidP="00B47A1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B47A14">
        <w:rPr>
          <w:rFonts w:ascii="Times New Roman" w:hAnsi="Times New Roman"/>
          <w:b/>
          <w:sz w:val="24"/>
          <w:szCs w:val="24"/>
        </w:rPr>
        <w:t>ВИРІШИЛА</w:t>
      </w:r>
      <w:r w:rsidR="00F77473" w:rsidRPr="00B47A14">
        <w:rPr>
          <w:rFonts w:ascii="Times New Roman" w:hAnsi="Times New Roman"/>
          <w:b/>
          <w:sz w:val="24"/>
          <w:szCs w:val="24"/>
        </w:rPr>
        <w:t>:</w:t>
      </w:r>
    </w:p>
    <w:p w:rsidR="00572635" w:rsidRDefault="00572635" w:rsidP="00B47A1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E1447" w:rsidRPr="00CE76CA" w:rsidRDefault="0075680A" w:rsidP="008735F2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       </w:t>
      </w:r>
      <w:r w:rsidR="008735F2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2E1447" w:rsidRPr="00CE76CA">
        <w:rPr>
          <w:rFonts w:ascii="Times New Roman" w:hAnsi="Times New Roman"/>
          <w:sz w:val="24"/>
          <w:szCs w:val="24"/>
        </w:rPr>
        <w:t>1.</w:t>
      </w:r>
      <w:r w:rsidR="00BD7548" w:rsidRPr="00CE76CA">
        <w:rPr>
          <w:rFonts w:ascii="Times New Roman" w:hAnsi="Times New Roman"/>
          <w:sz w:val="24"/>
          <w:szCs w:val="24"/>
        </w:rPr>
        <w:t> </w:t>
      </w:r>
      <w:proofErr w:type="spellStart"/>
      <w:r w:rsidR="002E1447" w:rsidRPr="00CE76CA">
        <w:rPr>
          <w:rFonts w:ascii="Times New Roman" w:hAnsi="Times New Roman"/>
          <w:sz w:val="24"/>
          <w:szCs w:val="24"/>
        </w:rPr>
        <w:t>Внести</w:t>
      </w:r>
      <w:proofErr w:type="spellEnd"/>
      <w:r w:rsidR="002E1447" w:rsidRPr="00CE76CA">
        <w:rPr>
          <w:rFonts w:ascii="Times New Roman" w:hAnsi="Times New Roman"/>
          <w:sz w:val="24"/>
          <w:szCs w:val="24"/>
        </w:rPr>
        <w:t xml:space="preserve"> зміни до Програми розвитку житлово-комунального господарства, благоустрою та інфраструктури населених пунктів Верхньодніпровської місько</w:t>
      </w:r>
      <w:r w:rsidR="00CE76CA" w:rsidRPr="00CE76CA">
        <w:rPr>
          <w:rFonts w:ascii="Times New Roman" w:hAnsi="Times New Roman"/>
          <w:sz w:val="24"/>
          <w:szCs w:val="24"/>
        </w:rPr>
        <w:t>ї територіальної громади на 2026-2028</w:t>
      </w:r>
      <w:r w:rsidR="002E1447" w:rsidRPr="00CE76CA">
        <w:rPr>
          <w:rFonts w:ascii="Times New Roman" w:hAnsi="Times New Roman"/>
          <w:sz w:val="24"/>
          <w:szCs w:val="24"/>
        </w:rPr>
        <w:t xml:space="preserve"> роки (далі – Програма), </w:t>
      </w:r>
      <w:r w:rsidR="00CE76CA" w:rsidRPr="00CE76CA">
        <w:rPr>
          <w:rFonts w:ascii="Times New Roman" w:hAnsi="Times New Roman"/>
          <w:sz w:val="24"/>
          <w:szCs w:val="24"/>
        </w:rPr>
        <w:t>затвердженої рішенням Верхньодніпровської міської</w:t>
      </w:r>
      <w:r w:rsidR="001D0340">
        <w:rPr>
          <w:rFonts w:ascii="Times New Roman" w:hAnsi="Times New Roman"/>
          <w:sz w:val="24"/>
          <w:szCs w:val="24"/>
        </w:rPr>
        <w:t xml:space="preserve"> ради від 16 жовтня 2025 року №</w:t>
      </w:r>
      <w:r w:rsidR="00CE76CA" w:rsidRPr="00CE76CA">
        <w:rPr>
          <w:rFonts w:ascii="Times New Roman" w:hAnsi="Times New Roman"/>
          <w:sz w:val="24"/>
          <w:szCs w:val="24"/>
        </w:rPr>
        <w:t>2417-46/</w:t>
      </w:r>
      <w:r w:rsidR="00CE76CA" w:rsidRPr="00CE76CA">
        <w:rPr>
          <w:rFonts w:ascii="Times New Roman" w:hAnsi="Times New Roman"/>
          <w:sz w:val="24"/>
          <w:szCs w:val="24"/>
          <w:lang w:val="en-US"/>
        </w:rPr>
        <w:t>IX</w:t>
      </w:r>
      <w:r w:rsidR="00CE76CA" w:rsidRPr="00CE76CA">
        <w:rPr>
          <w:rFonts w:ascii="Times New Roman" w:hAnsi="Times New Roman"/>
          <w:sz w:val="24"/>
          <w:szCs w:val="24"/>
        </w:rPr>
        <w:t xml:space="preserve"> «Про затвердження програми розвитку житлово-комунального господарства, благоустрою та інфраструктури населених пунктів Верхньодніпровської міської територіальної громади на 2026-2028 роки»</w:t>
      </w:r>
      <w:r w:rsidR="00CE76CA">
        <w:rPr>
          <w:rFonts w:ascii="Times New Roman" w:hAnsi="Times New Roman"/>
          <w:sz w:val="24"/>
          <w:szCs w:val="24"/>
        </w:rPr>
        <w:t xml:space="preserve"> на 2026 рік</w:t>
      </w:r>
      <w:r w:rsidR="002E1447" w:rsidRPr="00CE76CA">
        <w:rPr>
          <w:rFonts w:ascii="Times New Roman" w:hAnsi="Times New Roman"/>
          <w:sz w:val="24"/>
          <w:szCs w:val="24"/>
        </w:rPr>
        <w:t xml:space="preserve">, </w:t>
      </w:r>
      <w:r w:rsidR="002E1447" w:rsidRPr="00CE76CA">
        <w:rPr>
          <w:rFonts w:ascii="Times New Roman" w:hAnsi="Times New Roman"/>
          <w:bCs/>
          <w:sz w:val="24"/>
          <w:szCs w:val="24"/>
          <w:bdr w:val="none" w:sz="0" w:space="0" w:color="auto" w:frame="1"/>
        </w:rPr>
        <w:t xml:space="preserve">виклавши  </w:t>
      </w:r>
      <w:r w:rsidR="002E1447" w:rsidRPr="00CE76CA">
        <w:rPr>
          <w:rFonts w:ascii="Times New Roman" w:hAnsi="Times New Roman"/>
          <w:sz w:val="24"/>
          <w:szCs w:val="24"/>
        </w:rPr>
        <w:t xml:space="preserve">додаток 1 Програми «Перелік завдань і заходів до Програми та додаток 2 Програми «Ресурсне забезпечення програми», в новій редакції (Додається).  </w:t>
      </w:r>
    </w:p>
    <w:p w:rsidR="00572635" w:rsidRPr="00572635" w:rsidRDefault="00BD7548" w:rsidP="00572635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4"/>
          <w:szCs w:val="24"/>
          <w:lang w:eastAsia="ru-RU"/>
        </w:rPr>
      </w:pPr>
      <w:r w:rsidRPr="00572635">
        <w:rPr>
          <w:rFonts w:ascii="Times New Roman" w:hAnsi="Times New Roman"/>
          <w:sz w:val="24"/>
          <w:szCs w:val="24"/>
        </w:rPr>
        <w:t>2. </w:t>
      </w:r>
      <w:r w:rsidR="002E1447" w:rsidRPr="00572635">
        <w:rPr>
          <w:rFonts w:ascii="Times New Roman" w:hAnsi="Times New Roman"/>
          <w:sz w:val="24"/>
          <w:szCs w:val="24"/>
        </w:rPr>
        <w:t xml:space="preserve">Дане рішення набуває чинності з дня прийняття та підлягає оприлюдненню на </w:t>
      </w:r>
      <w:r w:rsidR="002E1447" w:rsidRPr="00572635">
        <w:rPr>
          <w:rFonts w:ascii="Times New Roman" w:hAnsi="Times New Roman"/>
          <w:bCs/>
          <w:sz w:val="24"/>
          <w:szCs w:val="24"/>
        </w:rPr>
        <w:t>офіційному сайті Верхньодніпровської міської ради</w:t>
      </w:r>
      <w:r w:rsidR="00E46814" w:rsidRPr="00572635">
        <w:rPr>
          <w:rFonts w:ascii="Times New Roman" w:hAnsi="Times New Roman"/>
          <w:sz w:val="24"/>
          <w:szCs w:val="24"/>
        </w:rPr>
        <w:t xml:space="preserve"> </w:t>
      </w:r>
      <w:hyperlink r:id="rId5" w:history="1">
        <w:r w:rsidR="00E46814" w:rsidRPr="00572635">
          <w:rPr>
            <w:rStyle w:val="a3"/>
            <w:rFonts w:ascii="Times New Roman" w:hAnsi="Times New Roman"/>
            <w:sz w:val="24"/>
            <w:szCs w:val="24"/>
            <w:lang w:val="de-AT"/>
          </w:rPr>
          <w:t>https</w:t>
        </w:r>
        <w:r w:rsidR="00E46814" w:rsidRPr="00572635">
          <w:rPr>
            <w:rStyle w:val="a3"/>
            <w:rFonts w:ascii="Times New Roman" w:hAnsi="Times New Roman"/>
            <w:sz w:val="24"/>
            <w:szCs w:val="24"/>
          </w:rPr>
          <w:t>://</w:t>
        </w:r>
        <w:proofErr w:type="spellStart"/>
        <w:r w:rsidR="00E46814" w:rsidRPr="00572635">
          <w:rPr>
            <w:rStyle w:val="a3"/>
            <w:rFonts w:ascii="Times New Roman" w:hAnsi="Times New Roman"/>
            <w:sz w:val="24"/>
            <w:szCs w:val="24"/>
            <w:lang w:val="de-AT"/>
          </w:rPr>
          <w:t>vdn</w:t>
        </w:r>
        <w:proofErr w:type="spellEnd"/>
        <w:r w:rsidR="00E46814" w:rsidRPr="00572635">
          <w:rPr>
            <w:rStyle w:val="a3"/>
            <w:rFonts w:ascii="Times New Roman" w:hAnsi="Times New Roman"/>
            <w:sz w:val="24"/>
            <w:szCs w:val="24"/>
          </w:rPr>
          <w:t>.</w:t>
        </w:r>
        <w:proofErr w:type="spellStart"/>
        <w:r w:rsidR="00E46814" w:rsidRPr="00572635">
          <w:rPr>
            <w:rStyle w:val="a3"/>
            <w:rFonts w:ascii="Times New Roman" w:hAnsi="Times New Roman"/>
            <w:sz w:val="24"/>
            <w:szCs w:val="24"/>
            <w:lang w:val="de-AT"/>
          </w:rPr>
          <w:t>gov</w:t>
        </w:r>
        <w:proofErr w:type="spellEnd"/>
        <w:r w:rsidR="00E46814" w:rsidRPr="00572635">
          <w:rPr>
            <w:rStyle w:val="a3"/>
            <w:rFonts w:ascii="Times New Roman" w:hAnsi="Times New Roman"/>
            <w:sz w:val="24"/>
            <w:szCs w:val="24"/>
          </w:rPr>
          <w:t>.</w:t>
        </w:r>
        <w:proofErr w:type="spellStart"/>
        <w:r w:rsidR="00E46814" w:rsidRPr="00572635">
          <w:rPr>
            <w:rStyle w:val="a3"/>
            <w:rFonts w:ascii="Times New Roman" w:hAnsi="Times New Roman"/>
            <w:sz w:val="24"/>
            <w:szCs w:val="24"/>
            <w:lang w:val="de-AT"/>
          </w:rPr>
          <w:t>ua</w:t>
        </w:r>
        <w:proofErr w:type="spellEnd"/>
        <w:r w:rsidR="00E46814" w:rsidRPr="00572635">
          <w:rPr>
            <w:rStyle w:val="a3"/>
            <w:rFonts w:ascii="Times New Roman" w:hAnsi="Times New Roman"/>
            <w:sz w:val="24"/>
            <w:szCs w:val="24"/>
          </w:rPr>
          <w:t>/</w:t>
        </w:r>
        <w:proofErr w:type="spellStart"/>
        <w:r w:rsidR="00E46814" w:rsidRPr="00572635">
          <w:rPr>
            <w:rStyle w:val="a3"/>
            <w:rFonts w:ascii="Times New Roman" w:hAnsi="Times New Roman"/>
            <w:sz w:val="24"/>
            <w:szCs w:val="24"/>
            <w:lang w:val="de-AT"/>
          </w:rPr>
          <w:t>uk</w:t>
        </w:r>
        <w:proofErr w:type="spellEnd"/>
      </w:hyperlink>
      <w:r w:rsidR="002E1447" w:rsidRPr="00572635">
        <w:rPr>
          <w:rFonts w:ascii="Times New Roman" w:hAnsi="Times New Roman"/>
          <w:sz w:val="24"/>
          <w:szCs w:val="24"/>
        </w:rPr>
        <w:t>.</w:t>
      </w:r>
      <w:r w:rsidR="00572635" w:rsidRPr="00572635">
        <w:rPr>
          <w:rFonts w:ascii="Times New Roman" w:hAnsi="Times New Roman"/>
          <w:sz w:val="24"/>
          <w:szCs w:val="24"/>
        </w:rPr>
        <w:t xml:space="preserve"> </w:t>
      </w:r>
      <w:r w:rsidR="008735F2">
        <w:rPr>
          <w:rFonts w:ascii="Times New Roman" w:hAnsi="Times New Roman"/>
          <w:sz w:val="24"/>
          <w:szCs w:val="24"/>
        </w:rPr>
        <w:t>з подальшим затвердженням його</w:t>
      </w:r>
      <w:r w:rsidR="00572635" w:rsidRPr="00572635">
        <w:rPr>
          <w:rFonts w:ascii="Times New Roman" w:hAnsi="Times New Roman"/>
          <w:sz w:val="24"/>
          <w:szCs w:val="24"/>
        </w:rPr>
        <w:t xml:space="preserve"> на черговому пленарному засіданні Верхньодніпровської міської ради.</w:t>
      </w:r>
    </w:p>
    <w:p w:rsidR="002E1447" w:rsidRPr="0049681B" w:rsidRDefault="00BD7548" w:rsidP="00572635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="00572635" w:rsidRPr="00572635">
        <w:rPr>
          <w:rFonts w:ascii="Times New Roman" w:hAnsi="Times New Roman"/>
          <w:sz w:val="24"/>
          <w:szCs w:val="24"/>
        </w:rPr>
        <w:t xml:space="preserve"> </w:t>
      </w:r>
      <w:r w:rsidR="00572635" w:rsidRPr="0049681B">
        <w:rPr>
          <w:rFonts w:ascii="Times New Roman" w:hAnsi="Times New Roman"/>
          <w:sz w:val="24"/>
          <w:szCs w:val="24"/>
        </w:rPr>
        <w:t>Контроль за виконанням даного ріш</w:t>
      </w:r>
      <w:r w:rsidR="00572635">
        <w:rPr>
          <w:rFonts w:ascii="Times New Roman" w:hAnsi="Times New Roman"/>
          <w:sz w:val="24"/>
          <w:szCs w:val="24"/>
        </w:rPr>
        <w:t xml:space="preserve">ення </w:t>
      </w:r>
      <w:r w:rsidR="002E1447">
        <w:rPr>
          <w:rFonts w:ascii="Times New Roman" w:hAnsi="Times New Roman"/>
          <w:sz w:val="24"/>
          <w:szCs w:val="24"/>
        </w:rPr>
        <w:t>покласти на начальника У</w:t>
      </w:r>
      <w:r w:rsidR="002E1447" w:rsidRPr="0049681B">
        <w:rPr>
          <w:rFonts w:ascii="Times New Roman" w:hAnsi="Times New Roman"/>
          <w:sz w:val="24"/>
          <w:szCs w:val="24"/>
        </w:rPr>
        <w:t>правління житлово-комунального господарства та капітального будівництва Верхньодніпровської міської ради Голика С.Г.</w:t>
      </w:r>
    </w:p>
    <w:p w:rsidR="002E1447" w:rsidRPr="00B47A14" w:rsidRDefault="002E1447" w:rsidP="0057263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F77473" w:rsidRPr="00EA3BCE" w:rsidRDefault="00F77473" w:rsidP="00B47A14">
      <w:pPr>
        <w:pStyle w:val="rvps27"/>
        <w:shd w:val="clear" w:color="auto" w:fill="FFFFFF"/>
        <w:spacing w:before="0" w:beforeAutospacing="0" w:after="0" w:afterAutospacing="0"/>
        <w:jc w:val="both"/>
        <w:rPr>
          <w:lang w:val="uk-UA"/>
        </w:rPr>
      </w:pPr>
    </w:p>
    <w:p w:rsidR="00F77473" w:rsidRPr="00B47A14" w:rsidRDefault="00F77473" w:rsidP="00B47A14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b/>
          <w:sz w:val="24"/>
          <w:szCs w:val="24"/>
        </w:rPr>
      </w:pPr>
      <w:r w:rsidRPr="00B47A14">
        <w:rPr>
          <w:rFonts w:ascii="Times New Roman" w:hAnsi="Times New Roman"/>
          <w:b/>
          <w:sz w:val="24"/>
          <w:szCs w:val="24"/>
        </w:rPr>
        <w:t xml:space="preserve">Верхньодніпровський                 </w:t>
      </w:r>
    </w:p>
    <w:p w:rsidR="00F77473" w:rsidRPr="00B47A14" w:rsidRDefault="00F77473" w:rsidP="00B47A14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B47A14">
        <w:rPr>
          <w:rFonts w:ascii="Times New Roman" w:hAnsi="Times New Roman"/>
          <w:b/>
          <w:sz w:val="24"/>
          <w:szCs w:val="24"/>
        </w:rPr>
        <w:t>міський голова                                                                                               Геннадій ЛЕБІДЬ</w:t>
      </w:r>
    </w:p>
    <w:p w:rsidR="00F77473" w:rsidRDefault="00F77473" w:rsidP="00F77473">
      <w:pPr>
        <w:jc w:val="both"/>
        <w:rPr>
          <w:rFonts w:ascii="Times New Roman" w:hAnsi="Times New Roman"/>
          <w:sz w:val="16"/>
          <w:szCs w:val="16"/>
        </w:rPr>
      </w:pPr>
    </w:p>
    <w:p w:rsidR="00572635" w:rsidRDefault="00572635" w:rsidP="00F77473">
      <w:pPr>
        <w:jc w:val="both"/>
        <w:rPr>
          <w:rFonts w:ascii="Times New Roman" w:hAnsi="Times New Roman"/>
          <w:sz w:val="16"/>
          <w:szCs w:val="16"/>
        </w:rPr>
      </w:pPr>
    </w:p>
    <w:p w:rsidR="00B47A14" w:rsidRDefault="00B47A14" w:rsidP="00F77473">
      <w:pPr>
        <w:jc w:val="both"/>
        <w:rPr>
          <w:rFonts w:ascii="Times New Roman" w:hAnsi="Times New Roman"/>
          <w:sz w:val="16"/>
          <w:szCs w:val="16"/>
        </w:rPr>
      </w:pPr>
    </w:p>
    <w:p w:rsidR="00F77473" w:rsidRPr="00F77473" w:rsidRDefault="002E1447" w:rsidP="0036629E">
      <w:pPr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16"/>
          <w:szCs w:val="16"/>
        </w:rPr>
        <w:t>Рибальченко</w:t>
      </w:r>
      <w:proofErr w:type="spellEnd"/>
      <w:r>
        <w:rPr>
          <w:rFonts w:ascii="Times New Roman" w:hAnsi="Times New Roman"/>
          <w:sz w:val="16"/>
          <w:szCs w:val="16"/>
        </w:rPr>
        <w:t xml:space="preserve"> Л.В. 0662738755</w:t>
      </w:r>
    </w:p>
    <w:sectPr w:rsidR="00F77473" w:rsidRPr="00F77473" w:rsidSect="004A6E7B">
      <w:pgSz w:w="11906" w:h="16838"/>
      <w:pgMar w:top="284" w:right="566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1F30"/>
    <w:rsid w:val="00015052"/>
    <w:rsid w:val="00055F1F"/>
    <w:rsid w:val="00123C9E"/>
    <w:rsid w:val="00153D91"/>
    <w:rsid w:val="001D0340"/>
    <w:rsid w:val="00237FE9"/>
    <w:rsid w:val="00257A1B"/>
    <w:rsid w:val="002E1447"/>
    <w:rsid w:val="003055AD"/>
    <w:rsid w:val="0036629E"/>
    <w:rsid w:val="00390B3C"/>
    <w:rsid w:val="003B1F30"/>
    <w:rsid w:val="00451B4E"/>
    <w:rsid w:val="0048565A"/>
    <w:rsid w:val="00485A47"/>
    <w:rsid w:val="004A6E7B"/>
    <w:rsid w:val="004E728E"/>
    <w:rsid w:val="005221F5"/>
    <w:rsid w:val="00572635"/>
    <w:rsid w:val="005A56EC"/>
    <w:rsid w:val="005F4643"/>
    <w:rsid w:val="0063478C"/>
    <w:rsid w:val="006430F9"/>
    <w:rsid w:val="0064740E"/>
    <w:rsid w:val="006C63F7"/>
    <w:rsid w:val="007273E8"/>
    <w:rsid w:val="0075680A"/>
    <w:rsid w:val="0077054C"/>
    <w:rsid w:val="00771CC9"/>
    <w:rsid w:val="007A4E47"/>
    <w:rsid w:val="008257E2"/>
    <w:rsid w:val="008735F2"/>
    <w:rsid w:val="008A12C6"/>
    <w:rsid w:val="008D6AFD"/>
    <w:rsid w:val="00905B96"/>
    <w:rsid w:val="00983390"/>
    <w:rsid w:val="009B3669"/>
    <w:rsid w:val="009E7248"/>
    <w:rsid w:val="00A02235"/>
    <w:rsid w:val="00A31337"/>
    <w:rsid w:val="00A55FD0"/>
    <w:rsid w:val="00AC1EA9"/>
    <w:rsid w:val="00B00D83"/>
    <w:rsid w:val="00B06E0D"/>
    <w:rsid w:val="00B22B44"/>
    <w:rsid w:val="00B33DBE"/>
    <w:rsid w:val="00B47A14"/>
    <w:rsid w:val="00BC2680"/>
    <w:rsid w:val="00BD7548"/>
    <w:rsid w:val="00CE2E34"/>
    <w:rsid w:val="00CE47DD"/>
    <w:rsid w:val="00CE76CA"/>
    <w:rsid w:val="00D30F3B"/>
    <w:rsid w:val="00D8740F"/>
    <w:rsid w:val="00E46814"/>
    <w:rsid w:val="00E62B95"/>
    <w:rsid w:val="00E91E99"/>
    <w:rsid w:val="00EA3BCE"/>
    <w:rsid w:val="00F02DA2"/>
    <w:rsid w:val="00F32E4A"/>
    <w:rsid w:val="00F6466D"/>
    <w:rsid w:val="00F65C12"/>
    <w:rsid w:val="00F77473"/>
    <w:rsid w:val="00FB63B0"/>
    <w:rsid w:val="00FD2D26"/>
    <w:rsid w:val="00FF7D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057AEE2"/>
  <w15:docId w15:val="{9485A63E-CA58-478F-8DCD-F954723F18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1F30"/>
    <w:pPr>
      <w:spacing w:after="200" w:line="276" w:lineRule="auto"/>
    </w:pPr>
    <w:rPr>
      <w:rFonts w:eastAsia="Times New Roman"/>
      <w:sz w:val="22"/>
      <w:szCs w:val="22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3B1F30"/>
    <w:rPr>
      <w:rFonts w:cs="Times New Roman"/>
      <w:color w:val="0000FF"/>
      <w:u w:val="single"/>
    </w:rPr>
  </w:style>
  <w:style w:type="paragraph" w:styleId="a4">
    <w:name w:val="Balloon Text"/>
    <w:basedOn w:val="a"/>
    <w:link w:val="a5"/>
    <w:uiPriority w:val="99"/>
    <w:semiHidden/>
    <w:rsid w:val="003B1F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3B1F30"/>
    <w:rPr>
      <w:rFonts w:ascii="Tahoma" w:hAnsi="Tahoma" w:cs="Tahoma"/>
      <w:sz w:val="16"/>
      <w:szCs w:val="16"/>
      <w:lang w:val="uk-UA" w:eastAsia="uk-UA"/>
    </w:rPr>
  </w:style>
  <w:style w:type="paragraph" w:styleId="a6">
    <w:name w:val="List Paragraph"/>
    <w:basedOn w:val="a"/>
    <w:uiPriority w:val="34"/>
    <w:qFormat/>
    <w:rsid w:val="00F77473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rvps27">
    <w:name w:val="rvps27"/>
    <w:basedOn w:val="a"/>
    <w:rsid w:val="00F7747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44045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045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94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vdn.gov.ua/uk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</TotalTime>
  <Pages>1</Pages>
  <Words>366</Words>
  <Characters>2087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2449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Архив</dc:creator>
  <cp:keywords/>
  <dc:description/>
  <cp:lastModifiedBy>Admin</cp:lastModifiedBy>
  <cp:revision>35</cp:revision>
  <cp:lastPrinted>2026-05-18T11:05:00Z</cp:lastPrinted>
  <dcterms:created xsi:type="dcterms:W3CDTF">2023-05-15T05:37:00Z</dcterms:created>
  <dcterms:modified xsi:type="dcterms:W3CDTF">2026-05-18T11:06:00Z</dcterms:modified>
</cp:coreProperties>
</file>