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92" w:rsidRPr="00D9243C" w:rsidRDefault="00053792" w:rsidP="00053792">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Додаток 7 до рішення </w:t>
      </w:r>
    </w:p>
    <w:p w:rsidR="00053792" w:rsidRPr="00D9243C" w:rsidRDefault="00053792" w:rsidP="00053792">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Верхньодніпровської міської ради </w:t>
      </w:r>
    </w:p>
    <w:p w:rsidR="00053792" w:rsidRPr="00D9243C" w:rsidRDefault="00053792" w:rsidP="00053792">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22-3/</w:t>
      </w:r>
      <w:proofErr w:type="spellStart"/>
      <w:r w:rsidRPr="00D9243C">
        <w:rPr>
          <w:rFonts w:ascii="Bookman Old Style" w:hAnsi="Bookman Old Style"/>
          <w:b/>
          <w:sz w:val="18"/>
          <w:szCs w:val="18"/>
          <w:lang w:val="uk-UA"/>
        </w:rPr>
        <w:t>УІІІ</w:t>
      </w:r>
      <w:proofErr w:type="spellEnd"/>
      <w:r w:rsidRPr="00D9243C">
        <w:rPr>
          <w:rFonts w:ascii="Bookman Old Style" w:hAnsi="Bookman Old Style"/>
          <w:b/>
          <w:sz w:val="18"/>
          <w:szCs w:val="18"/>
          <w:lang w:val="uk-UA"/>
        </w:rPr>
        <w:t xml:space="preserve">  від  15 грудня  2017 року </w:t>
      </w:r>
    </w:p>
    <w:p w:rsidR="00D9243C" w:rsidRPr="00D9243C" w:rsidRDefault="00D9243C" w:rsidP="00D9243C">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(в редакції згідно рішення Верхньодніпровської міської ради </w:t>
      </w:r>
    </w:p>
    <w:p w:rsidR="00D9243C" w:rsidRPr="00D9243C" w:rsidRDefault="00C677E7" w:rsidP="00C677E7">
      <w:pPr>
        <w:widowControl w:val="0"/>
        <w:spacing w:after="0" w:line="240" w:lineRule="auto"/>
        <w:ind w:left="5400"/>
        <w:rPr>
          <w:rFonts w:ascii="Bookman Old Style" w:hAnsi="Bookman Old Style"/>
          <w:b/>
          <w:sz w:val="18"/>
          <w:szCs w:val="18"/>
          <w:lang w:val="uk-UA"/>
        </w:rPr>
      </w:pPr>
      <w:r w:rsidRPr="00D9243C">
        <w:rPr>
          <w:rFonts w:ascii="Bookman Old Style" w:hAnsi="Bookman Old Style"/>
          <w:b/>
          <w:sz w:val="18"/>
          <w:szCs w:val="18"/>
          <w:lang w:val="uk-UA"/>
        </w:rPr>
        <w:t xml:space="preserve">№ </w:t>
      </w:r>
      <w:r w:rsidRPr="00A267AA">
        <w:rPr>
          <w:rFonts w:ascii="Bookman Old Style" w:hAnsi="Bookman Old Style"/>
          <w:b/>
          <w:sz w:val="18"/>
          <w:szCs w:val="18"/>
        </w:rPr>
        <w:t>138</w:t>
      </w:r>
      <w:r w:rsidRPr="00D9243C">
        <w:rPr>
          <w:rFonts w:ascii="Bookman Old Style" w:hAnsi="Bookman Old Style"/>
          <w:b/>
          <w:sz w:val="18"/>
          <w:szCs w:val="18"/>
          <w:lang w:val="uk-UA"/>
        </w:rPr>
        <w:t xml:space="preserve">-5/ІХ  від  </w:t>
      </w:r>
      <w:r w:rsidRPr="00A267AA">
        <w:rPr>
          <w:rFonts w:ascii="Bookman Old Style" w:hAnsi="Bookman Old Style"/>
          <w:b/>
          <w:sz w:val="18"/>
          <w:szCs w:val="18"/>
        </w:rPr>
        <w:t>11</w:t>
      </w:r>
      <w:r w:rsidR="00A267AA">
        <w:rPr>
          <w:rFonts w:ascii="Bookman Old Style" w:hAnsi="Bookman Old Style"/>
          <w:b/>
          <w:sz w:val="18"/>
          <w:szCs w:val="18"/>
          <w:lang w:val="uk-UA"/>
        </w:rPr>
        <w:t xml:space="preserve"> березня 2021 року</w:t>
      </w:r>
      <w:r w:rsidR="00D9243C" w:rsidRPr="00D9243C">
        <w:rPr>
          <w:rFonts w:ascii="Bookman Old Style" w:hAnsi="Bookman Old Style"/>
          <w:b/>
          <w:sz w:val="18"/>
          <w:szCs w:val="18"/>
          <w:lang w:val="uk-UA"/>
        </w:rPr>
        <w:t>)</w:t>
      </w:r>
    </w:p>
    <w:p w:rsidR="001A4235" w:rsidRPr="00D9243C" w:rsidRDefault="001A4235" w:rsidP="001A4235">
      <w:pPr>
        <w:widowControl w:val="0"/>
        <w:spacing w:after="0" w:line="240" w:lineRule="auto"/>
        <w:ind w:left="5400"/>
        <w:rPr>
          <w:rFonts w:ascii="Bookman Old Style" w:hAnsi="Bookman Old Style"/>
          <w:b/>
          <w:sz w:val="18"/>
          <w:szCs w:val="18"/>
          <w:lang w:val="uk-UA"/>
        </w:rPr>
      </w:pPr>
    </w:p>
    <w:p w:rsidR="00053792" w:rsidRPr="00D9243C" w:rsidRDefault="00053792" w:rsidP="00053792">
      <w:pPr>
        <w:pStyle w:val="2"/>
        <w:keepNext w:val="0"/>
        <w:widowControl w:val="0"/>
        <w:tabs>
          <w:tab w:val="left" w:pos="540"/>
          <w:tab w:val="left" w:pos="720"/>
          <w:tab w:val="left" w:pos="900"/>
        </w:tabs>
        <w:spacing w:before="0" w:after="0" w:line="240" w:lineRule="auto"/>
        <w:jc w:val="center"/>
        <w:rPr>
          <w:rFonts w:ascii="Bookman Old Style" w:hAnsi="Bookman Old Style"/>
          <w:i w:val="0"/>
          <w:sz w:val="18"/>
          <w:szCs w:val="18"/>
        </w:rPr>
      </w:pPr>
      <w:r w:rsidRPr="00D9243C">
        <w:rPr>
          <w:rFonts w:ascii="Bookman Old Style" w:hAnsi="Bookman Old Style"/>
          <w:i w:val="0"/>
          <w:sz w:val="18"/>
          <w:szCs w:val="18"/>
        </w:rPr>
        <w:t xml:space="preserve">П О Л О Ж Е Н </w:t>
      </w:r>
      <w:proofErr w:type="spellStart"/>
      <w:r w:rsidRPr="00D9243C">
        <w:rPr>
          <w:rFonts w:ascii="Bookman Old Style" w:hAnsi="Bookman Old Style"/>
          <w:i w:val="0"/>
          <w:sz w:val="18"/>
          <w:szCs w:val="18"/>
        </w:rPr>
        <w:t>Н</w:t>
      </w:r>
      <w:proofErr w:type="spellEnd"/>
      <w:r w:rsidRPr="00D9243C">
        <w:rPr>
          <w:rFonts w:ascii="Bookman Old Style" w:hAnsi="Bookman Old Style"/>
          <w:i w:val="0"/>
          <w:sz w:val="18"/>
          <w:szCs w:val="18"/>
        </w:rPr>
        <w:t xml:space="preserve"> Я</w:t>
      </w:r>
    </w:p>
    <w:p w:rsidR="00053792" w:rsidRPr="00D9243C" w:rsidRDefault="001A4235" w:rsidP="00053792">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D9243C">
        <w:rPr>
          <w:rFonts w:ascii="Bookman Old Style" w:hAnsi="Bookman Old Style"/>
          <w:b/>
          <w:sz w:val="18"/>
          <w:szCs w:val="18"/>
          <w:lang w:val="uk-UA"/>
        </w:rPr>
        <w:t>про Відділ</w:t>
      </w:r>
      <w:r w:rsidR="00053792" w:rsidRPr="00D9243C">
        <w:rPr>
          <w:rFonts w:ascii="Bookman Old Style" w:hAnsi="Bookman Old Style"/>
          <w:b/>
          <w:sz w:val="18"/>
          <w:szCs w:val="18"/>
          <w:lang w:val="uk-UA"/>
        </w:rPr>
        <w:t xml:space="preserve"> </w:t>
      </w:r>
      <w:r w:rsidRPr="00D9243C">
        <w:rPr>
          <w:rFonts w:ascii="Bookman Old Style" w:hAnsi="Bookman Old Style"/>
          <w:b/>
          <w:sz w:val="18"/>
          <w:szCs w:val="18"/>
          <w:lang w:val="uk-UA"/>
        </w:rPr>
        <w:t>бухгалтерського обліку</w:t>
      </w:r>
      <w:r w:rsidR="00B66B63" w:rsidRPr="00D9243C">
        <w:rPr>
          <w:rFonts w:ascii="Bookman Old Style" w:hAnsi="Bookman Old Style"/>
          <w:b/>
          <w:sz w:val="18"/>
          <w:szCs w:val="18"/>
          <w:lang w:val="uk-UA"/>
        </w:rPr>
        <w:t xml:space="preserve"> та</w:t>
      </w:r>
      <w:r w:rsidRPr="00D9243C">
        <w:rPr>
          <w:rFonts w:ascii="Bookman Old Style" w:hAnsi="Bookman Old Style"/>
          <w:b/>
          <w:sz w:val="18"/>
          <w:szCs w:val="18"/>
          <w:lang w:val="uk-UA"/>
        </w:rPr>
        <w:t xml:space="preserve"> </w:t>
      </w:r>
      <w:r w:rsidR="00053792" w:rsidRPr="00D9243C">
        <w:rPr>
          <w:rFonts w:ascii="Bookman Old Style" w:hAnsi="Bookman Old Style"/>
          <w:b/>
          <w:sz w:val="18"/>
          <w:szCs w:val="18"/>
          <w:lang w:val="uk-UA"/>
        </w:rPr>
        <w:t xml:space="preserve">звітності </w:t>
      </w:r>
    </w:p>
    <w:p w:rsidR="00053792" w:rsidRPr="00D9243C" w:rsidRDefault="00053792" w:rsidP="00053792">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D9243C">
        <w:rPr>
          <w:rFonts w:ascii="Bookman Old Style" w:hAnsi="Bookman Old Style"/>
          <w:b/>
          <w:sz w:val="18"/>
          <w:szCs w:val="18"/>
          <w:lang w:val="uk-UA"/>
        </w:rPr>
        <w:t>Верхньодніпровської міської ради</w:t>
      </w:r>
    </w:p>
    <w:p w:rsidR="00053792" w:rsidRPr="00D9243C" w:rsidRDefault="00053792" w:rsidP="00053792">
      <w:pPr>
        <w:widowControl w:val="0"/>
        <w:tabs>
          <w:tab w:val="left" w:pos="540"/>
          <w:tab w:val="left" w:pos="720"/>
          <w:tab w:val="left" w:pos="900"/>
        </w:tabs>
        <w:spacing w:after="0" w:line="240" w:lineRule="auto"/>
        <w:rPr>
          <w:rFonts w:ascii="Bookman Old Style" w:hAnsi="Bookman Old Style"/>
          <w:b/>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b/>
          <w:sz w:val="18"/>
          <w:szCs w:val="18"/>
          <w:lang w:val="uk-UA"/>
        </w:rPr>
      </w:pPr>
      <w:r w:rsidRPr="00D9243C">
        <w:rPr>
          <w:rFonts w:ascii="Bookman Old Style" w:hAnsi="Bookman Old Style"/>
          <w:b/>
          <w:sz w:val="18"/>
          <w:szCs w:val="18"/>
          <w:lang w:val="uk-UA"/>
        </w:rPr>
        <w:t>Розділ 1. Загальні положення</w:t>
      </w:r>
    </w:p>
    <w:p w:rsidR="00053792" w:rsidRPr="00D9243C" w:rsidRDefault="00053792" w:rsidP="00A42250">
      <w:pPr>
        <w:pStyle w:val="a3"/>
        <w:widowControl w:val="0"/>
        <w:tabs>
          <w:tab w:val="left" w:pos="540"/>
          <w:tab w:val="left" w:pos="720"/>
          <w:tab w:val="left" w:pos="900"/>
          <w:tab w:val="left" w:pos="993"/>
          <w:tab w:val="left" w:pos="1134"/>
        </w:tabs>
        <w:ind w:firstLine="567"/>
        <w:jc w:val="left"/>
        <w:rPr>
          <w:rFonts w:ascii="Bookman Old Style" w:hAnsi="Bookman Old Style"/>
          <w:sz w:val="18"/>
          <w:szCs w:val="18"/>
        </w:rPr>
      </w:pPr>
      <w:r w:rsidRPr="00D9243C">
        <w:rPr>
          <w:rFonts w:ascii="Bookman Old Style" w:hAnsi="Bookman Old Style"/>
          <w:sz w:val="18"/>
          <w:szCs w:val="18"/>
        </w:rPr>
        <w:t xml:space="preserve">1.1. Відділ </w:t>
      </w:r>
      <w:r w:rsidR="00315ABD" w:rsidRPr="00D9243C">
        <w:rPr>
          <w:rFonts w:ascii="Bookman Old Style" w:hAnsi="Bookman Old Style"/>
          <w:sz w:val="18"/>
          <w:szCs w:val="18"/>
        </w:rPr>
        <w:t>бухгалтерського обліку</w:t>
      </w:r>
      <w:r w:rsidR="000151BF" w:rsidRPr="00D9243C">
        <w:rPr>
          <w:rFonts w:ascii="Bookman Old Style" w:hAnsi="Bookman Old Style"/>
          <w:sz w:val="18"/>
          <w:szCs w:val="18"/>
        </w:rPr>
        <w:t xml:space="preserve"> та</w:t>
      </w:r>
      <w:r w:rsidR="00315ABD" w:rsidRPr="00D9243C">
        <w:rPr>
          <w:rFonts w:ascii="Bookman Old Style" w:hAnsi="Bookman Old Style"/>
          <w:sz w:val="18"/>
          <w:szCs w:val="18"/>
        </w:rPr>
        <w:t xml:space="preserve"> звітності</w:t>
      </w:r>
      <w:r w:rsidRPr="00D9243C">
        <w:rPr>
          <w:rFonts w:ascii="Bookman Old Style" w:hAnsi="Bookman Old Style"/>
          <w:sz w:val="18"/>
          <w:szCs w:val="18"/>
        </w:rPr>
        <w:t xml:space="preserve">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У поточній діяльності Відділ підпорядковується Міському голові.</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xml:space="preserve">1.3.     </w:t>
      </w:r>
      <w:r w:rsidRPr="00D9243C">
        <w:rPr>
          <w:rFonts w:ascii="Bookman Old Style" w:hAnsi="Bookman Old Style"/>
          <w:sz w:val="18"/>
          <w:szCs w:val="18"/>
          <w:shd w:val="clear" w:color="auto" w:fill="FFFFFF"/>
          <w:lang w:val="uk-UA"/>
        </w:rPr>
        <w:t xml:space="preserve">Відділ у своїй діяльності керується </w:t>
      </w:r>
      <w:r w:rsidRPr="00D9243C">
        <w:rPr>
          <w:rFonts w:ascii="Bookman Old Style" w:hAnsi="Bookman Old Style" w:cs="Arial"/>
          <w:sz w:val="18"/>
          <w:szCs w:val="18"/>
          <w:lang w:val="uk-UA"/>
        </w:rPr>
        <w:t xml:space="preserve">Конституцією України, Бюджетним та Податковим кодексами України, законами України, Указами Президента України, постановами Верховної Ради України, Кабінету Міністрів України, наказами Мінфіну, </w:t>
      </w:r>
      <w:r w:rsidRPr="00D9243C">
        <w:rPr>
          <w:rFonts w:ascii="Bookman Old Style" w:hAnsi="Bookman Old Style"/>
          <w:sz w:val="18"/>
          <w:szCs w:val="18"/>
          <w:shd w:val="clear" w:color="auto" w:fill="FFFFFF"/>
          <w:lang w:val="uk-UA"/>
        </w:rPr>
        <w:t>рішеннями Міської ради та її Виконавчого комітету, розпорядженнями Міського голови, цим Положенням</w:t>
      </w:r>
      <w:r w:rsidRPr="00D9243C">
        <w:rPr>
          <w:rFonts w:ascii="Bookman Old Style" w:hAnsi="Bookman Old Style"/>
          <w:sz w:val="18"/>
          <w:szCs w:val="18"/>
          <w:lang w:val="uk-UA"/>
        </w:rPr>
        <w:t xml:space="preserve"> та іншими нормативно-правовими актами</w:t>
      </w:r>
      <w:r w:rsidRPr="00D9243C">
        <w:rPr>
          <w:rFonts w:ascii="Bookman Old Style" w:hAnsi="Bookman Old Style"/>
          <w:sz w:val="18"/>
          <w:szCs w:val="18"/>
          <w:shd w:val="clear" w:color="auto" w:fill="FFFFFF"/>
          <w:lang w:val="uk-UA"/>
        </w:rPr>
        <w:t>.</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053792" w:rsidRPr="00D9243C" w:rsidRDefault="00053792" w:rsidP="00A42250">
      <w:pPr>
        <w:pStyle w:val="p6"/>
        <w:widowControl w:val="0"/>
        <w:shd w:val="clear" w:color="auto" w:fill="FFFFFF"/>
        <w:tabs>
          <w:tab w:val="left" w:pos="540"/>
          <w:tab w:val="left" w:pos="720"/>
          <w:tab w:val="left" w:pos="900"/>
          <w:tab w:val="left" w:pos="993"/>
          <w:tab w:val="left" w:pos="1134"/>
        </w:tabs>
        <w:spacing w:before="0" w:beforeAutospacing="0" w:after="0" w:afterAutospacing="0"/>
        <w:ind w:firstLine="567"/>
        <w:rPr>
          <w:rFonts w:ascii="Bookman Old Style" w:hAnsi="Bookman Old Style"/>
          <w:sz w:val="18"/>
          <w:szCs w:val="18"/>
          <w:lang w:val="uk-UA"/>
        </w:rPr>
      </w:pPr>
      <w:r w:rsidRPr="00D9243C">
        <w:rPr>
          <w:rFonts w:ascii="Bookman Old Style" w:hAnsi="Bookman Old Style"/>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053792" w:rsidRPr="00D9243C" w:rsidRDefault="00053792" w:rsidP="00A42250">
      <w:pPr>
        <w:pStyle w:val="p7"/>
        <w:widowControl w:val="0"/>
        <w:shd w:val="clear" w:color="auto" w:fill="FFFFFF"/>
        <w:tabs>
          <w:tab w:val="left" w:pos="540"/>
          <w:tab w:val="left" w:pos="720"/>
          <w:tab w:val="left" w:pos="900"/>
          <w:tab w:val="left" w:pos="993"/>
          <w:tab w:val="left" w:pos="1134"/>
        </w:tabs>
        <w:spacing w:before="0" w:beforeAutospacing="0" w:after="0" w:afterAutospacing="0"/>
        <w:ind w:firstLine="567"/>
        <w:rPr>
          <w:rFonts w:ascii="Bookman Old Style" w:hAnsi="Bookman Old Style"/>
          <w:sz w:val="18"/>
          <w:szCs w:val="18"/>
          <w:lang w:val="uk-UA"/>
        </w:rPr>
      </w:pPr>
      <w:r w:rsidRPr="00D9243C">
        <w:rPr>
          <w:rFonts w:ascii="Bookman Old Style" w:hAnsi="Bookman Old Style"/>
          <w:sz w:val="18"/>
          <w:szCs w:val="18"/>
          <w:lang w:val="uk-UA"/>
        </w:rPr>
        <w:t>1.6. Відділ не є юридичною особою.</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p>
    <w:p w:rsidR="00053792" w:rsidRPr="00D9243C" w:rsidRDefault="00053792" w:rsidP="00A42250">
      <w:pPr>
        <w:pStyle w:val="211"/>
        <w:shd w:val="clear" w:color="auto" w:fill="auto"/>
        <w:tabs>
          <w:tab w:val="left" w:pos="540"/>
          <w:tab w:val="left" w:pos="720"/>
          <w:tab w:val="left" w:pos="900"/>
          <w:tab w:val="left" w:pos="993"/>
          <w:tab w:val="left" w:pos="1134"/>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 xml:space="preserve">Розділ 2. Завдання та повноваження Відділу </w:t>
      </w:r>
    </w:p>
    <w:p w:rsidR="00053792" w:rsidRPr="00D9243C" w:rsidRDefault="00053792" w:rsidP="00A42250">
      <w:pPr>
        <w:pStyle w:val="211"/>
        <w:numPr>
          <w:ilvl w:val="1"/>
          <w:numId w:val="1"/>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4"/>
          <w:rFonts w:ascii="Bookman Old Style" w:hAnsi="Bookman Old Style"/>
          <w:sz w:val="18"/>
          <w:szCs w:val="18"/>
          <w:lang w:val="uk-UA" w:eastAsia="uk-UA"/>
        </w:rPr>
        <w:t>Основними завданнями Відділу є:</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 xml:space="preserve">Ведення бухгалтерського обліку </w:t>
      </w:r>
      <w:proofErr w:type="spellStart"/>
      <w:r w:rsidRPr="00D9243C">
        <w:rPr>
          <w:rFonts w:ascii="Bookman Old Style" w:hAnsi="Bookman Old Style"/>
          <w:sz w:val="18"/>
          <w:szCs w:val="18"/>
          <w:lang w:val="uk-UA"/>
        </w:rPr>
        <w:t>фінансово–господарської</w:t>
      </w:r>
      <w:proofErr w:type="spellEnd"/>
      <w:r w:rsidRPr="00D9243C">
        <w:rPr>
          <w:rFonts w:ascii="Bookman Old Style" w:hAnsi="Bookman Old Style"/>
          <w:sz w:val="18"/>
          <w:szCs w:val="18"/>
          <w:lang w:val="uk-UA"/>
        </w:rPr>
        <w:t xml:space="preserve"> діяльності міської ради та складання звітності.</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315ABD"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Запобігання виникненню негативних явищ у фінансово – господарській діяльності, виявлення і мобілізація внутрішньогосподарських резервів.</w:t>
      </w:r>
      <w:r w:rsidR="00315ABD" w:rsidRPr="00D9243C">
        <w:rPr>
          <w:rFonts w:ascii="Bookman Old Style" w:hAnsi="Bookman Old Style" w:cs="Arial"/>
          <w:sz w:val="18"/>
          <w:szCs w:val="18"/>
          <w:lang w:val="uk-UA"/>
        </w:rPr>
        <w:t xml:space="preserve"> </w:t>
      </w:r>
    </w:p>
    <w:p w:rsidR="00053792" w:rsidRPr="00D9243C" w:rsidRDefault="000151BF"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Участь у з</w:t>
      </w:r>
      <w:r w:rsidR="00315ABD" w:rsidRPr="00D9243C">
        <w:rPr>
          <w:rFonts w:ascii="Bookman Old Style" w:hAnsi="Bookman Old Style" w:cs="Arial"/>
          <w:sz w:val="18"/>
          <w:szCs w:val="18"/>
          <w:lang w:val="uk-UA"/>
        </w:rPr>
        <w:t>абезпеченн</w:t>
      </w:r>
      <w:r w:rsidRPr="00D9243C">
        <w:rPr>
          <w:rFonts w:ascii="Bookman Old Style" w:hAnsi="Bookman Old Style" w:cs="Arial"/>
          <w:sz w:val="18"/>
          <w:szCs w:val="18"/>
          <w:lang w:val="uk-UA"/>
        </w:rPr>
        <w:t>і</w:t>
      </w:r>
      <w:r w:rsidR="00315ABD" w:rsidRPr="00D9243C">
        <w:rPr>
          <w:rFonts w:ascii="Bookman Old Style" w:hAnsi="Bookman Old Style" w:cs="Arial"/>
          <w:sz w:val="18"/>
          <w:szCs w:val="18"/>
          <w:lang w:val="uk-UA"/>
        </w:rPr>
        <w:t xml:space="preserve"> реалізації державної політики в сфері економічного і соціального розвитку територіальної громади, його планування та реалізації.</w:t>
      </w:r>
    </w:p>
    <w:p w:rsidR="00053792" w:rsidRPr="00D9243C" w:rsidRDefault="00053792" w:rsidP="00A42250">
      <w:pPr>
        <w:pStyle w:val="211"/>
        <w:numPr>
          <w:ilvl w:val="1"/>
          <w:numId w:val="1"/>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b w:val="0"/>
          <w:sz w:val="18"/>
          <w:szCs w:val="18"/>
          <w:lang w:val="uk-UA"/>
        </w:rPr>
      </w:pPr>
      <w:r w:rsidRPr="00D9243C">
        <w:rPr>
          <w:rFonts w:ascii="Bookman Old Style" w:hAnsi="Bookman Old Style"/>
          <w:b w:val="0"/>
          <w:sz w:val="18"/>
          <w:szCs w:val="18"/>
          <w:lang w:val="uk-UA"/>
        </w:rPr>
        <w:t>До компетенції</w:t>
      </w:r>
      <w:r w:rsidRPr="00D9243C">
        <w:rPr>
          <w:rFonts w:ascii="Bookman Old Style" w:hAnsi="Bookman Old Style"/>
          <w:sz w:val="18"/>
          <w:szCs w:val="18"/>
          <w:lang w:val="uk-UA"/>
        </w:rPr>
        <w:t xml:space="preserve"> </w:t>
      </w:r>
      <w:r w:rsidRPr="00D9243C">
        <w:rPr>
          <w:rStyle w:val="24"/>
          <w:rFonts w:ascii="Bookman Old Style" w:hAnsi="Bookman Old Style"/>
          <w:sz w:val="18"/>
          <w:szCs w:val="18"/>
          <w:lang w:val="uk-UA" w:eastAsia="uk-UA"/>
        </w:rPr>
        <w:t>Відділу відповідно до покладених на нього завдань,</w:t>
      </w:r>
      <w:r w:rsidRPr="00D9243C">
        <w:rPr>
          <w:rFonts w:ascii="Bookman Old Style" w:hAnsi="Bookman Old Style"/>
          <w:sz w:val="18"/>
          <w:szCs w:val="18"/>
          <w:lang w:val="uk-UA"/>
        </w:rPr>
        <w:t xml:space="preserve"> </w:t>
      </w:r>
      <w:r w:rsidRPr="00D9243C">
        <w:rPr>
          <w:rFonts w:ascii="Bookman Old Style" w:hAnsi="Bookman Old Style"/>
          <w:b w:val="0"/>
          <w:sz w:val="18"/>
          <w:szCs w:val="18"/>
          <w:lang w:val="uk-UA"/>
        </w:rPr>
        <w:t>відносяться такі повноваження:</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 xml:space="preserve">Ведення бухгалтерського обліку міської </w:t>
      </w:r>
      <w:r w:rsidR="00315ABD" w:rsidRPr="00D9243C">
        <w:rPr>
          <w:rFonts w:ascii="Bookman Old Style" w:hAnsi="Bookman Old Style"/>
          <w:sz w:val="18"/>
          <w:szCs w:val="18"/>
          <w:lang w:val="uk-UA"/>
        </w:rPr>
        <w:t>ради відповідно до чинного законодавства</w:t>
      </w:r>
      <w:r w:rsidRPr="00D9243C">
        <w:rPr>
          <w:rFonts w:ascii="Bookman Old Style" w:hAnsi="Bookman Old Style"/>
          <w:sz w:val="18"/>
          <w:szCs w:val="18"/>
          <w:lang w:val="uk-UA"/>
        </w:rPr>
        <w:t>.</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(декларацій) в порядку, встановленому законодавством.</w:t>
      </w:r>
    </w:p>
    <w:p w:rsidR="00053792" w:rsidRPr="00D9243C" w:rsidRDefault="00053792" w:rsidP="00A42250">
      <w:pPr>
        <w:widowControl w:val="0"/>
        <w:numPr>
          <w:ilvl w:val="2"/>
          <w:numId w:val="1"/>
        </w:numPr>
        <w:shd w:val="clear" w:color="auto" w:fill="FFFFFF"/>
        <w:tabs>
          <w:tab w:val="left" w:pos="540"/>
          <w:tab w:val="left" w:pos="720"/>
          <w:tab w:val="left" w:pos="900"/>
          <w:tab w:val="left" w:pos="993"/>
          <w:tab w:val="left" w:pos="1134"/>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Здійснення поточного контролю за:</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дотриманням бюджетного законодавства при взятті бюджетних зобов’язань, їх реєстрації в органах державної казначейської служби та здійсненням платежів відповідно до взятих бюджетних зобов’язань;</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правильністю зарахування та використання власних надходжень Міської ради;</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веденням бухгалтерського обліку, складенням фінансової та бюджетної звітності, дотриманням бюджетного законодавства та інших нормативно – правових актів, щодо ведення бухгалтерського обліку Відділом.</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своєчасності подання звітності.</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своєчасного та у повному обсязі перерахування податки та збори (обов’язкові платежі) до відповідних бюджетів.</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 дотримання вимог нормативно – правових актів щодо:</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інвентаризації необоротних активів, товарно-матеріальних цінностей, грошових коштів, документів, розрахунків та інших статей балансу.</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розроблення та здійснення заходів щодо стягнення дебіторської та погашення кредиторської заборгованості, організація та проведення роботи з її списання відповідно до законодавства.</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 Забезпечення:</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lastRenderedPageBreak/>
        <w:t>дотримання порядку проведення розрахунків за товари, роботи та послуги, що закуповуються за бюджетні кошти;</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достовірності та правильності оформлення інформації, включеної до реєстрів бюджетних зобов’язань та бюджетних фінансових зобов’язань;</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повноти та достовірності даних підтвердних документів, які формуються та подаються в процесі казначейського обслуговування;</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053792" w:rsidRPr="00D9243C" w:rsidRDefault="00053792" w:rsidP="00A42250">
      <w:pPr>
        <w:widowControl w:val="0"/>
        <w:numPr>
          <w:ilvl w:val="0"/>
          <w:numId w:val="2"/>
        </w:numPr>
        <w:tabs>
          <w:tab w:val="num" w:pos="0"/>
          <w:tab w:val="num" w:pos="360"/>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користувачів у повному обсязі правдивою та неупередженою інформацією про фінансовий стан Міської ради, результати діяльності та рух бюджетних коштів;</w:t>
      </w:r>
    </w:p>
    <w:p w:rsidR="00053792" w:rsidRPr="00D9243C" w:rsidRDefault="00053792" w:rsidP="00A42250">
      <w:pPr>
        <w:widowControl w:val="0"/>
        <w:numPr>
          <w:ilvl w:val="2"/>
          <w:numId w:val="1"/>
        </w:numPr>
        <w:tabs>
          <w:tab w:val="left" w:pos="540"/>
          <w:tab w:val="left" w:pos="600"/>
          <w:tab w:val="left" w:pos="720"/>
          <w:tab w:val="left" w:pos="900"/>
          <w:tab w:val="left" w:pos="993"/>
          <w:tab w:val="left" w:pos="1134"/>
          <w:tab w:val="left" w:pos="132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Прийняття участі у роботі з оформлення матеріалів щодо нестачі, крадіжки майна, псування активів.</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Здійснення заходів щодо усунення порушень і недоліків, виявлених під час контрольних заходів, проведених державними органами, що уповноважені здійснювати контроль за дотриманням вимог бюджетного законодавства.</w:t>
      </w:r>
      <w:r w:rsidRPr="00D9243C">
        <w:rPr>
          <w:rFonts w:ascii="Bookman Old Style" w:hAnsi="Bookman Old Style" w:cs="Arial"/>
          <w:sz w:val="18"/>
          <w:szCs w:val="18"/>
          <w:lang w:val="uk-UA"/>
        </w:rPr>
        <w:t xml:space="preserve"> </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Прийняття участі у з</w:t>
      </w:r>
      <w:r w:rsidR="00053792" w:rsidRPr="00D9243C">
        <w:rPr>
          <w:rFonts w:ascii="Bookman Old Style" w:hAnsi="Bookman Old Style" w:cs="Arial"/>
          <w:sz w:val="18"/>
          <w:szCs w:val="18"/>
          <w:lang w:val="uk-UA"/>
        </w:rPr>
        <w:t>дійсненн</w:t>
      </w:r>
      <w:r w:rsidRPr="00D9243C">
        <w:rPr>
          <w:rFonts w:ascii="Bookman Old Style" w:hAnsi="Bookman Old Style" w:cs="Arial"/>
          <w:sz w:val="18"/>
          <w:szCs w:val="18"/>
          <w:lang w:val="uk-UA"/>
        </w:rPr>
        <w:t>і</w:t>
      </w:r>
      <w:r w:rsidR="00053792" w:rsidRPr="00D9243C">
        <w:rPr>
          <w:rFonts w:ascii="Bookman Old Style" w:hAnsi="Bookman Old Style" w:cs="Arial"/>
          <w:sz w:val="18"/>
          <w:szCs w:val="18"/>
          <w:lang w:val="uk-UA"/>
        </w:rPr>
        <w:t xml:space="preserve"> аналізу </w:t>
      </w:r>
      <w:r w:rsidR="00053792" w:rsidRPr="00D9243C">
        <w:rPr>
          <w:rFonts w:ascii="Bookman Old Style" w:hAnsi="Bookman Old Style"/>
          <w:sz w:val="18"/>
          <w:szCs w:val="18"/>
          <w:lang w:val="uk-UA"/>
        </w:rPr>
        <w:t xml:space="preserve">стану і тенденції економічного і соціального розвитку територіальної громади, прийняття участь у визначенні його пріоритетів, розробленні напрямів структурної та інвестиційної політики та здійснення підготовки пропозицій з цих питань. </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Прийняття участі у в</w:t>
      </w:r>
      <w:r w:rsidR="00053792" w:rsidRPr="00D9243C">
        <w:rPr>
          <w:rFonts w:ascii="Bookman Old Style" w:hAnsi="Bookman Old Style"/>
          <w:sz w:val="18"/>
          <w:szCs w:val="18"/>
          <w:lang w:val="uk-UA"/>
        </w:rPr>
        <w:t>иконанн</w:t>
      </w:r>
      <w:r w:rsidRPr="00D9243C">
        <w:rPr>
          <w:rFonts w:ascii="Bookman Old Style" w:hAnsi="Bookman Old Style"/>
          <w:sz w:val="18"/>
          <w:szCs w:val="18"/>
          <w:lang w:val="uk-UA"/>
        </w:rPr>
        <w:t>і</w:t>
      </w:r>
      <w:r w:rsidR="00053792" w:rsidRPr="00D9243C">
        <w:rPr>
          <w:rFonts w:ascii="Bookman Old Style" w:hAnsi="Bookman Old Style"/>
          <w:sz w:val="18"/>
          <w:szCs w:val="18"/>
          <w:lang w:val="uk-UA"/>
        </w:rPr>
        <w:t xml:space="preserve">  роботи з розробки прогнозних показників соціально-економічного розвитку територіальної громади, які є основою для складання міського бюджету, обґрунтування пріоритетів і цілей соціально-економічного розвитку територіальної громади.</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 xml:space="preserve">Прийняття </w:t>
      </w:r>
      <w:r w:rsidRPr="00D9243C">
        <w:rPr>
          <w:rFonts w:ascii="Bookman Old Style" w:hAnsi="Bookman Old Style"/>
          <w:sz w:val="18"/>
          <w:szCs w:val="18"/>
          <w:lang w:val="uk-UA"/>
        </w:rPr>
        <w:t>участі у здійсненні заходів щодо координації закупівель товарів, робіт і послуг за рахунок коштів міського бюджету.</w:t>
      </w:r>
    </w:p>
    <w:p w:rsidR="00053792" w:rsidRPr="00D9243C" w:rsidRDefault="000151BF"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Прийняття участі у з</w:t>
      </w:r>
      <w:r w:rsidR="00053792" w:rsidRPr="00D9243C">
        <w:rPr>
          <w:rFonts w:ascii="Bookman Old Style" w:hAnsi="Bookman Old Style"/>
          <w:sz w:val="18"/>
          <w:szCs w:val="18"/>
          <w:lang w:val="uk-UA"/>
        </w:rPr>
        <w:t>абезпеченн</w:t>
      </w:r>
      <w:r w:rsidRPr="00D9243C">
        <w:rPr>
          <w:rFonts w:ascii="Bookman Old Style" w:hAnsi="Bookman Old Style"/>
          <w:sz w:val="18"/>
          <w:szCs w:val="18"/>
          <w:lang w:val="uk-UA"/>
        </w:rPr>
        <w:t>і</w:t>
      </w:r>
      <w:r w:rsidR="00053792" w:rsidRPr="00D9243C">
        <w:rPr>
          <w:rFonts w:ascii="Bookman Old Style" w:hAnsi="Bookman Old Style"/>
          <w:sz w:val="18"/>
          <w:szCs w:val="18"/>
          <w:lang w:val="uk-UA"/>
        </w:rPr>
        <w:t xml:space="preserve"> подання до обласної ради та облдержадміністрації необхідних показників та внесення пропозицій до програми економічного і соціального розвитку області.</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sz w:val="18"/>
          <w:szCs w:val="18"/>
          <w:lang w:val="uk-UA"/>
        </w:rPr>
        <w:t>Забезпечення контролю за виконанням рішень Міської ради, Виконавчого комітету та розпоряджень Міського голови з питань, що належать до компетенції Відділу;</w:t>
      </w:r>
    </w:p>
    <w:p w:rsidR="00053792" w:rsidRPr="00D9243C" w:rsidRDefault="00053792" w:rsidP="00A42250">
      <w:pPr>
        <w:pStyle w:val="a5"/>
        <w:widowControl w:val="0"/>
        <w:numPr>
          <w:ilvl w:val="2"/>
          <w:numId w:val="1"/>
        </w:numPr>
        <w:shd w:val="clear" w:color="auto" w:fill="FFFFFF"/>
        <w:tabs>
          <w:tab w:val="clear" w:pos="2138"/>
          <w:tab w:val="left" w:pos="540"/>
          <w:tab w:val="left" w:pos="720"/>
          <w:tab w:val="left" w:pos="900"/>
          <w:tab w:val="left" w:pos="993"/>
          <w:tab w:val="left" w:pos="1134"/>
          <w:tab w:val="num" w:pos="1276"/>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Виконання доручень Міської ради, Міського голови та Виконавчого комітету що належать до повноважень та відання Відділу.</w:t>
      </w:r>
    </w:p>
    <w:p w:rsidR="00053792" w:rsidRPr="00D9243C" w:rsidRDefault="00053792" w:rsidP="00A42250">
      <w:pPr>
        <w:pStyle w:val="a5"/>
        <w:widowControl w:val="0"/>
        <w:numPr>
          <w:ilvl w:val="2"/>
          <w:numId w:val="1"/>
        </w:numPr>
        <w:shd w:val="clear" w:color="auto" w:fill="FFFFFF"/>
        <w:tabs>
          <w:tab w:val="clear" w:pos="2138"/>
          <w:tab w:val="left" w:pos="540"/>
          <w:tab w:val="left" w:pos="720"/>
          <w:tab w:val="left" w:pos="900"/>
          <w:tab w:val="left" w:pos="993"/>
          <w:tab w:val="left" w:pos="1134"/>
          <w:tab w:val="num" w:pos="1276"/>
        </w:tabs>
        <w:spacing w:before="0" w:beforeAutospacing="0" w:after="0" w:afterAutospacing="0"/>
        <w:ind w:left="0" w:firstLine="567"/>
        <w:textAlignment w:val="baseline"/>
        <w:rPr>
          <w:rFonts w:ascii="Bookman Old Style" w:hAnsi="Bookman Old Style"/>
          <w:sz w:val="18"/>
          <w:szCs w:val="18"/>
          <w:lang w:val="uk-UA"/>
        </w:rPr>
      </w:pPr>
      <w:r w:rsidRPr="00D9243C">
        <w:rPr>
          <w:rStyle w:val="FontStyle16"/>
          <w:rFonts w:ascii="Bookman Old Style" w:hAnsi="Bookman Old Style"/>
          <w:sz w:val="18"/>
          <w:szCs w:val="18"/>
          <w:lang w:val="uk-UA" w:eastAsia="uk-UA"/>
        </w:rPr>
        <w:t>Забезпечення своєчасного розгляду пропозицій, заяв і скарг окремих громадян та їх об'єднань, вжиття заходів для усунення причин виникнення скарг, проведення прийому громадян.</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Забезпечення створення належних виробничих та соціально – побутових умов для працівників Міської ради.</w:t>
      </w:r>
    </w:p>
    <w:p w:rsidR="00053792" w:rsidRPr="00D9243C" w:rsidRDefault="00053792" w:rsidP="00A42250">
      <w:pPr>
        <w:pStyle w:val="210"/>
        <w:numPr>
          <w:ilvl w:val="2"/>
          <w:numId w:val="1"/>
        </w:numPr>
        <w:shd w:val="clear" w:color="auto" w:fill="auto"/>
        <w:tabs>
          <w:tab w:val="clear" w:pos="2138"/>
          <w:tab w:val="left" w:pos="540"/>
          <w:tab w:val="left" w:pos="720"/>
          <w:tab w:val="left" w:pos="900"/>
          <w:tab w:val="left" w:pos="993"/>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Забезпечення виконання завдань та заходів, що належать до сфери діяльності Відділу.</w:t>
      </w:r>
    </w:p>
    <w:p w:rsidR="00053792" w:rsidRPr="00D9243C" w:rsidRDefault="00053792" w:rsidP="00A42250">
      <w:pPr>
        <w:widowControl w:val="0"/>
        <w:numPr>
          <w:ilvl w:val="2"/>
          <w:numId w:val="1"/>
        </w:numPr>
        <w:shd w:val="clear" w:color="auto" w:fill="FFFFFF"/>
        <w:tabs>
          <w:tab w:val="clear" w:pos="2138"/>
          <w:tab w:val="left" w:pos="540"/>
          <w:tab w:val="left" w:pos="720"/>
          <w:tab w:val="left" w:pos="900"/>
          <w:tab w:val="left" w:pos="993"/>
          <w:tab w:val="left" w:pos="1134"/>
          <w:tab w:val="num" w:pos="1276"/>
        </w:tabs>
        <w:spacing w:after="0" w:line="240" w:lineRule="auto"/>
        <w:ind w:left="0" w:firstLine="567"/>
        <w:rPr>
          <w:rFonts w:ascii="Bookman Old Style" w:hAnsi="Bookman Old Style" w:cs="Arial"/>
          <w:sz w:val="18"/>
          <w:szCs w:val="18"/>
          <w:lang w:val="uk-UA"/>
        </w:rPr>
      </w:pPr>
      <w:r w:rsidRPr="00D9243C">
        <w:rPr>
          <w:rFonts w:ascii="Bookman Old Style" w:hAnsi="Bookman Old Style" w:cs="Arial"/>
          <w:sz w:val="18"/>
          <w:szCs w:val="18"/>
          <w:lang w:val="uk-UA"/>
        </w:rPr>
        <w:t>Здійснення інших функції, пов’язаних з виконанням покладених на Відділ завдань та визначених повноважень.</w:t>
      </w:r>
    </w:p>
    <w:p w:rsidR="00053792" w:rsidRPr="00D9243C" w:rsidRDefault="00053792" w:rsidP="00A42250">
      <w:pPr>
        <w:widowControl w:val="0"/>
        <w:shd w:val="clear" w:color="auto" w:fill="FFFFFF"/>
        <w:tabs>
          <w:tab w:val="left" w:pos="540"/>
          <w:tab w:val="left" w:pos="720"/>
          <w:tab w:val="left" w:pos="900"/>
          <w:tab w:val="left" w:pos="993"/>
          <w:tab w:val="left" w:pos="1134"/>
        </w:tabs>
        <w:spacing w:after="0" w:line="240" w:lineRule="auto"/>
        <w:ind w:firstLine="567"/>
        <w:rPr>
          <w:rFonts w:ascii="Bookman Old Style" w:hAnsi="Bookman Old Style" w:cs="Arial"/>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b/>
          <w:sz w:val="18"/>
          <w:szCs w:val="18"/>
          <w:lang w:val="uk-UA"/>
        </w:rPr>
      </w:pPr>
      <w:r w:rsidRPr="00D9243C">
        <w:rPr>
          <w:rFonts w:ascii="Bookman Old Style" w:hAnsi="Bookman Old Style"/>
          <w:b/>
          <w:sz w:val="18"/>
          <w:szCs w:val="18"/>
          <w:lang w:val="uk-UA"/>
        </w:rPr>
        <w:t>Розділ 3.  Права Відділу</w:t>
      </w:r>
    </w:p>
    <w:p w:rsidR="00053792" w:rsidRPr="00D9243C" w:rsidRDefault="00053792" w:rsidP="00A42250">
      <w:pPr>
        <w:pStyle w:val="a5"/>
        <w:widowControl w:val="0"/>
        <w:shd w:val="clear" w:color="auto" w:fill="FFFFFF"/>
        <w:tabs>
          <w:tab w:val="left" w:pos="540"/>
          <w:tab w:val="left" w:pos="720"/>
          <w:tab w:val="left" w:pos="900"/>
          <w:tab w:val="left" w:pos="993"/>
          <w:tab w:val="left" w:pos="1134"/>
        </w:tabs>
        <w:spacing w:before="0" w:beforeAutospacing="0" w:after="0" w:afterAutospacing="0"/>
        <w:ind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Скликати у встановленому порядку наради з питань, які належать до його компетенції.</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Брати участь у розробленні програм </w:t>
      </w:r>
      <w:r w:rsidRPr="00D9243C">
        <w:rPr>
          <w:rFonts w:ascii="Bookman Old Style" w:hAnsi="Bookman Old Style"/>
          <w:sz w:val="18"/>
          <w:szCs w:val="18"/>
          <w:shd w:val="clear" w:color="auto" w:fill="FFFFFF"/>
          <w:lang w:val="uk-UA"/>
        </w:rPr>
        <w:t xml:space="preserve">з питань, </w:t>
      </w:r>
      <w:r w:rsidRPr="00D9243C">
        <w:rPr>
          <w:rFonts w:ascii="Bookman Old Style" w:hAnsi="Bookman Old Style"/>
          <w:sz w:val="18"/>
          <w:szCs w:val="18"/>
          <w:lang w:val="uk-UA"/>
        </w:rPr>
        <w:t>що віднесені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 xml:space="preserve"> Вносити на розгляд Міської ради та Виконавчого комітету </w:t>
      </w:r>
      <w:r w:rsidRPr="00D9243C">
        <w:rPr>
          <w:rFonts w:ascii="Bookman Old Style" w:hAnsi="Bookman Old Style"/>
          <w:sz w:val="18"/>
          <w:szCs w:val="18"/>
          <w:shd w:val="clear" w:color="auto" w:fill="FFFFFF"/>
          <w:lang w:val="uk-UA"/>
        </w:rPr>
        <w:t>проекти рішень,</w:t>
      </w:r>
      <w:r w:rsidRPr="00D9243C">
        <w:rPr>
          <w:rFonts w:ascii="Bookman Old Style" w:hAnsi="Bookman Old Style"/>
          <w:sz w:val="18"/>
          <w:szCs w:val="18"/>
          <w:lang w:val="uk-UA"/>
        </w:rPr>
        <w:br/>
      </w:r>
      <w:r w:rsidRPr="00D9243C">
        <w:rPr>
          <w:rFonts w:ascii="Bookman Old Style" w:hAnsi="Bookman Old Style"/>
          <w:sz w:val="18"/>
          <w:szCs w:val="18"/>
          <w:shd w:val="clear" w:color="auto" w:fill="FFFFFF"/>
          <w:lang w:val="uk-UA"/>
        </w:rPr>
        <w:t xml:space="preserve">розпоряджень, доповідні записки, пропозиції з питань, </w:t>
      </w:r>
      <w:r w:rsidRPr="00D9243C">
        <w:rPr>
          <w:rFonts w:ascii="Bookman Old Style" w:hAnsi="Bookman Old Style"/>
          <w:sz w:val="18"/>
          <w:szCs w:val="18"/>
          <w:lang w:val="uk-UA"/>
        </w:rPr>
        <w:t xml:space="preserve">що віднесені до компетенції Відділу. </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 </w:t>
      </w:r>
      <w:r w:rsidRPr="00D9243C">
        <w:rPr>
          <w:rStyle w:val="FontStyle16"/>
          <w:rFonts w:ascii="Bookman Old Style" w:hAnsi="Bookman Old Style"/>
          <w:sz w:val="18"/>
          <w:szCs w:val="18"/>
          <w:lang w:val="uk-UA" w:eastAsia="uk-UA"/>
        </w:rPr>
        <w:t>Здійснювати контроль за дотриманням законодавства з питань, що належать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Style w:val="FontStyle16"/>
          <w:rFonts w:ascii="Bookman Old Style" w:hAnsi="Bookman Old Style"/>
          <w:sz w:val="18"/>
          <w:szCs w:val="18"/>
          <w:lang w:val="uk-UA"/>
        </w:rPr>
      </w:pPr>
      <w:r w:rsidRPr="00D9243C">
        <w:rPr>
          <w:rStyle w:val="FontStyle16"/>
          <w:rFonts w:ascii="Bookman Old Style" w:hAnsi="Bookman Old Style"/>
          <w:sz w:val="18"/>
          <w:szCs w:val="18"/>
          <w:lang w:val="uk-UA" w:eastAsia="uk-UA"/>
        </w:rPr>
        <w:t>Забезпечувати своєчасний розгляд пропозицій, заяв і скарг окремих громадян та їх об'єднань, вживати заходів для усунення причин виникнення скарг, проводити прийом громадян.</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Порушувати в установленому порядку питання про притягнення до відповідальності посадових осіб, </w:t>
      </w:r>
      <w:r w:rsidRPr="00D9243C">
        <w:rPr>
          <w:rStyle w:val="22"/>
          <w:rFonts w:ascii="Bookman Old Style" w:hAnsi="Bookman Old Style"/>
          <w:sz w:val="18"/>
          <w:szCs w:val="18"/>
          <w:lang w:val="uk-UA" w:eastAsia="uk-UA"/>
        </w:rPr>
        <w:t xml:space="preserve">в сферах що належать до компетенції Відділу, </w:t>
      </w:r>
      <w:r w:rsidRPr="00D9243C">
        <w:rPr>
          <w:rFonts w:ascii="Bookman Old Style" w:hAnsi="Bookman Old Style"/>
          <w:sz w:val="18"/>
          <w:szCs w:val="18"/>
          <w:shd w:val="clear" w:color="auto" w:fill="FFFFFF"/>
          <w:lang w:val="uk-UA"/>
        </w:rPr>
        <w:t>за неналежне виконання покладених на них обов'язків.</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Порушувати питання щодо скасування, у межах своєї компетенції, дії наказів і розпоряджень керівників підзвітних закладів, установ та організацій, якщо вони суперечать законодавству або видані з перевищенням повноважень.</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Представляти Міську раду, в установленому порядку, з питань, що відносяться до компетенції відділу, в органах державної влади, органах місцевого самоврядування, фондах загальнообов’язкового соціального страхування, підприємствах, установах та організаціях незалежно від форми власності.</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Встановлювати обґрунтовані вимоги до порядку оформлення і подання до відділу первинних документів для їх відображення у бухгалтерському обліку, а також здійснювати контроль за їх дотриманням.</w:t>
      </w:r>
    </w:p>
    <w:p w:rsidR="00053792" w:rsidRPr="00D9243C" w:rsidRDefault="00053792" w:rsidP="00A42250">
      <w:pPr>
        <w:widowControl w:val="0"/>
        <w:numPr>
          <w:ilvl w:val="1"/>
          <w:numId w:val="3"/>
        </w:numPr>
        <w:tabs>
          <w:tab w:val="left" w:pos="-2040"/>
          <w:tab w:val="left" w:pos="540"/>
          <w:tab w:val="left" w:pos="600"/>
          <w:tab w:val="left" w:pos="720"/>
          <w:tab w:val="left" w:pos="90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Вносити міському голові пропозиції щодо удосконалення порядку ведення бухгалтерського обліку, складення звітності, здійснення поточного контролю, провадження фінансово – господарської діяльності.</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Вчиняти інші дії та функції, в межах діючого законодавства, що необхідні для виконання завдань та повноважень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053792" w:rsidRPr="00D9243C" w:rsidRDefault="00053792" w:rsidP="00A42250">
      <w:pPr>
        <w:pStyle w:val="a5"/>
        <w:widowControl w:val="0"/>
        <w:numPr>
          <w:ilvl w:val="1"/>
          <w:numId w:val="3"/>
        </w:numPr>
        <w:shd w:val="clear" w:color="auto" w:fill="FFFFFF"/>
        <w:tabs>
          <w:tab w:val="left" w:pos="540"/>
          <w:tab w:val="left" w:pos="720"/>
          <w:tab w:val="left" w:pos="900"/>
          <w:tab w:val="left" w:pos="993"/>
          <w:tab w:val="left" w:pos="1134"/>
        </w:tabs>
        <w:spacing w:before="0" w:beforeAutospacing="0" w:after="0" w:afterAutospacing="0"/>
        <w:ind w:left="0" w:firstLine="567"/>
        <w:textAlignment w:val="baseline"/>
        <w:rPr>
          <w:rFonts w:ascii="Bookman Old Style" w:hAnsi="Bookman Old Style"/>
          <w:sz w:val="18"/>
          <w:szCs w:val="18"/>
          <w:lang w:val="uk-UA"/>
        </w:rPr>
      </w:pPr>
      <w:r w:rsidRPr="00D9243C">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w:t>
      </w:r>
      <w:r w:rsidRPr="00D9243C">
        <w:rPr>
          <w:rFonts w:ascii="Bookman Old Style" w:hAnsi="Bookman Old Style" w:cs="Arial"/>
          <w:sz w:val="18"/>
          <w:szCs w:val="18"/>
          <w:lang w:val="uk-UA"/>
        </w:rPr>
        <w:t xml:space="preserve"> органами державної фіскальної </w:t>
      </w:r>
      <w:r w:rsidRPr="00D9243C">
        <w:rPr>
          <w:rFonts w:ascii="Bookman Old Style" w:hAnsi="Bookman Old Style" w:cs="Arial"/>
          <w:sz w:val="18"/>
          <w:szCs w:val="18"/>
          <w:lang w:val="uk-UA"/>
        </w:rPr>
        <w:lastRenderedPageBreak/>
        <w:t>служби, державної фінансової інспекції та державної казначейської служби,</w:t>
      </w:r>
      <w:r w:rsidRPr="00D9243C">
        <w:rPr>
          <w:rFonts w:ascii="Bookman Old Style" w:hAnsi="Bookman Old Style"/>
          <w:sz w:val="18"/>
          <w:szCs w:val="18"/>
          <w:lang w:val="uk-UA"/>
        </w:rPr>
        <w:t xml:space="preserve"> а також з підприємствами, установами, організаціями та об’єднаннями громадян.</w:t>
      </w:r>
    </w:p>
    <w:p w:rsidR="00053792" w:rsidRPr="00D9243C" w:rsidRDefault="00053792" w:rsidP="00A42250">
      <w:pPr>
        <w:widowControl w:val="0"/>
        <w:shd w:val="clear" w:color="auto" w:fill="FFFFFF"/>
        <w:tabs>
          <w:tab w:val="left" w:pos="540"/>
          <w:tab w:val="left" w:pos="720"/>
          <w:tab w:val="left" w:pos="900"/>
          <w:tab w:val="left" w:pos="993"/>
          <w:tab w:val="left" w:pos="1134"/>
        </w:tabs>
        <w:spacing w:after="0" w:line="240" w:lineRule="auto"/>
        <w:ind w:firstLine="567"/>
        <w:rPr>
          <w:rFonts w:ascii="Bookman Old Style" w:hAnsi="Bookman Old Style" w:cs="Arial"/>
          <w:sz w:val="18"/>
          <w:szCs w:val="18"/>
          <w:lang w:val="uk-UA"/>
        </w:rPr>
      </w:pP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b/>
          <w:sz w:val="18"/>
          <w:szCs w:val="18"/>
          <w:lang w:val="uk-UA"/>
        </w:rPr>
        <w:t>Розділ 4. Організація роботи Відділу та</w:t>
      </w:r>
      <w:r w:rsidRPr="00D9243C">
        <w:rPr>
          <w:rStyle w:val="apple-converted-space"/>
          <w:rFonts w:ascii="Bookman Old Style" w:hAnsi="Bookman Old Style"/>
          <w:b/>
          <w:sz w:val="18"/>
          <w:szCs w:val="18"/>
          <w:lang w:val="uk-UA"/>
        </w:rPr>
        <w:t> </w:t>
      </w:r>
      <w:r w:rsidRPr="00D9243C">
        <w:rPr>
          <w:rFonts w:ascii="Bookman Old Style" w:hAnsi="Bookman Old Style"/>
          <w:b/>
          <w:sz w:val="18"/>
          <w:szCs w:val="18"/>
          <w:lang w:val="uk-UA"/>
        </w:rPr>
        <w:t xml:space="preserve"> забезпечення його</w:t>
      </w:r>
      <w:r w:rsidRPr="00D9243C">
        <w:rPr>
          <w:rFonts w:ascii="Bookman Old Style" w:hAnsi="Bookman Old Style"/>
          <w:sz w:val="18"/>
          <w:szCs w:val="18"/>
          <w:lang w:val="uk-UA"/>
        </w:rPr>
        <w:t xml:space="preserve"> </w:t>
      </w:r>
      <w:r w:rsidRPr="00D9243C">
        <w:rPr>
          <w:rFonts w:ascii="Bookman Old Style" w:hAnsi="Bookman Old Style"/>
          <w:b/>
          <w:sz w:val="18"/>
          <w:szCs w:val="18"/>
          <w:lang w:val="uk-UA"/>
        </w:rPr>
        <w:t xml:space="preserve">діяльності </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053792" w:rsidRPr="00D9243C" w:rsidRDefault="00CC79D7" w:rsidP="00A42250">
      <w:pPr>
        <w:pStyle w:val="a8"/>
        <w:numPr>
          <w:ilvl w:val="1"/>
          <w:numId w:val="4"/>
        </w:numPr>
        <w:tabs>
          <w:tab w:val="left" w:pos="851"/>
          <w:tab w:val="left" w:pos="900"/>
          <w:tab w:val="left" w:pos="993"/>
          <w:tab w:val="left" w:pos="1134"/>
        </w:tabs>
        <w:spacing w:after="0" w:line="240" w:lineRule="auto"/>
        <w:ind w:left="0" w:firstLine="567"/>
        <w:rPr>
          <w:rStyle w:val="22"/>
          <w:rFonts w:ascii="Bookman Old Style" w:hAnsi="Bookman Old Style"/>
          <w:sz w:val="18"/>
          <w:szCs w:val="18"/>
          <w:shd w:val="clear" w:color="auto" w:fill="auto"/>
          <w:lang w:val="uk-UA"/>
        </w:rPr>
      </w:pPr>
      <w:r w:rsidRPr="00D9243C">
        <w:rPr>
          <w:rFonts w:ascii="Bookman Old Style" w:hAnsi="Bookman Old Style"/>
          <w:sz w:val="18"/>
          <w:szCs w:val="18"/>
          <w:lang w:val="uk-UA"/>
        </w:rPr>
        <w:t xml:space="preserve">Відділ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r w:rsidR="00053792" w:rsidRPr="00D9243C">
        <w:rPr>
          <w:rStyle w:val="22"/>
          <w:rFonts w:ascii="Bookman Old Style" w:hAnsi="Bookman Old Style"/>
          <w:sz w:val="18"/>
          <w:szCs w:val="18"/>
          <w:lang w:val="uk-UA" w:eastAsia="uk-UA"/>
        </w:rPr>
        <w:t xml:space="preserve"> </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rPr>
        <w:t xml:space="preserve"> </w:t>
      </w:r>
      <w:r w:rsidRPr="00D9243C">
        <w:rPr>
          <w:rStyle w:val="22"/>
          <w:rFonts w:ascii="Bookman Old Style" w:hAnsi="Bookman Old Style"/>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053792" w:rsidRPr="00D9243C" w:rsidRDefault="00053792" w:rsidP="00A42250">
      <w:pPr>
        <w:pStyle w:val="210"/>
        <w:numPr>
          <w:ilvl w:val="1"/>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Начальник Відділу:</w:t>
      </w:r>
    </w:p>
    <w:p w:rsidR="00053792" w:rsidRPr="00D9243C" w:rsidRDefault="002B28BB" w:rsidP="00A42250">
      <w:pPr>
        <w:pStyle w:val="210"/>
        <w:numPr>
          <w:ilvl w:val="2"/>
          <w:numId w:val="4"/>
        </w:numPr>
        <w:shd w:val="clear" w:color="auto" w:fill="auto"/>
        <w:tabs>
          <w:tab w:val="left" w:pos="540"/>
          <w:tab w:val="left" w:pos="720"/>
          <w:tab w:val="left" w:pos="900"/>
          <w:tab w:val="left" w:pos="993"/>
          <w:tab w:val="left" w:pos="1078"/>
          <w:tab w:val="left" w:pos="1134"/>
        </w:tabs>
        <w:spacing w:before="0" w:line="240" w:lineRule="auto"/>
        <w:ind w:left="0" w:firstLine="567"/>
        <w:jc w:val="left"/>
        <w:rPr>
          <w:rFonts w:ascii="Bookman Old Style" w:hAnsi="Bookman Old Style"/>
          <w:sz w:val="18"/>
          <w:szCs w:val="18"/>
          <w:lang w:val="uk-UA"/>
        </w:rPr>
      </w:pPr>
      <w:r>
        <w:rPr>
          <w:rStyle w:val="22"/>
          <w:rFonts w:ascii="Bookman Old Style" w:hAnsi="Bookman Old Style"/>
          <w:sz w:val="18"/>
          <w:szCs w:val="18"/>
          <w:lang w:val="uk-UA" w:eastAsia="uk-UA"/>
        </w:rPr>
        <w:t xml:space="preserve"> </w:t>
      </w:r>
      <w:r w:rsidR="00053792" w:rsidRPr="00D9243C">
        <w:rPr>
          <w:rStyle w:val="22"/>
          <w:rFonts w:ascii="Bookman Old Style" w:hAnsi="Bookman Old Style"/>
          <w:sz w:val="18"/>
          <w:szCs w:val="18"/>
          <w:lang w:val="uk-UA" w:eastAsia="uk-UA"/>
        </w:rPr>
        <w:t>Здійснює загальне керівництво діяльністю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5"/>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Розподіляє обов'язки між працівниками Відділу, очолює і контролює їх роботу.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Координує роботу Відділу з іншими виконавчими органами ради.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00"/>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Забезпечує у межах своєї компетенції контроль за станом справ у сфері діяльності Відділу, вживає необхідних заходів до їх поліпшення.</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Підтримує зв'язки з відповідними виконавчими органами ради з питань обміну досвідом.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 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Здійснює постійний контроль за забезпеченням охорони державної таємниці, конфіденційної та службової інформації.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 </w:t>
      </w:r>
      <w:r w:rsidR="00315ABD" w:rsidRPr="00D9243C">
        <w:rPr>
          <w:rFonts w:ascii="Bookman Old Style" w:hAnsi="Bookman Old Style"/>
          <w:sz w:val="18"/>
          <w:szCs w:val="18"/>
          <w:lang w:val="uk-UA"/>
        </w:rPr>
        <w:t>Н</w:t>
      </w:r>
      <w:r w:rsidRPr="00D9243C">
        <w:rPr>
          <w:rFonts w:ascii="Bookman Old Style" w:hAnsi="Bookman Old Style"/>
          <w:sz w:val="18"/>
          <w:szCs w:val="18"/>
          <w:lang w:val="uk-UA"/>
        </w:rPr>
        <w:t xml:space="preserve">адає на </w:t>
      </w:r>
      <w:r w:rsidR="00CC79D7" w:rsidRPr="00D9243C">
        <w:rPr>
          <w:rFonts w:ascii="Bookman Old Style" w:hAnsi="Bookman Old Style"/>
          <w:sz w:val="18"/>
          <w:szCs w:val="18"/>
          <w:lang w:val="uk-UA"/>
        </w:rPr>
        <w:t>затвердження</w:t>
      </w:r>
      <w:r w:rsidRPr="00D9243C">
        <w:rPr>
          <w:rFonts w:ascii="Bookman Old Style" w:hAnsi="Bookman Old Style"/>
          <w:sz w:val="18"/>
          <w:szCs w:val="18"/>
          <w:lang w:val="uk-UA"/>
        </w:rPr>
        <w:t xml:space="preserve"> Міському голові </w:t>
      </w:r>
      <w:proofErr w:type="spellStart"/>
      <w:r w:rsidRPr="00D9243C">
        <w:rPr>
          <w:rFonts w:ascii="Bookman Old Style" w:hAnsi="Bookman Old Style"/>
          <w:sz w:val="18"/>
          <w:szCs w:val="18"/>
          <w:lang w:val="uk-UA"/>
        </w:rPr>
        <w:t>про</w:t>
      </w:r>
      <w:r w:rsidR="00315ABD" w:rsidRPr="00D9243C">
        <w:rPr>
          <w:rFonts w:ascii="Bookman Old Style" w:hAnsi="Bookman Old Style"/>
          <w:sz w:val="18"/>
          <w:szCs w:val="18"/>
          <w:lang w:val="uk-UA"/>
        </w:rPr>
        <w:t>є</w:t>
      </w:r>
      <w:r w:rsidRPr="00D9243C">
        <w:rPr>
          <w:rFonts w:ascii="Bookman Old Style" w:hAnsi="Bookman Old Style"/>
          <w:sz w:val="18"/>
          <w:szCs w:val="18"/>
          <w:lang w:val="uk-UA"/>
        </w:rPr>
        <w:t>кт</w:t>
      </w:r>
      <w:r w:rsidR="00315ABD" w:rsidRPr="00D9243C">
        <w:rPr>
          <w:rFonts w:ascii="Bookman Old Style" w:hAnsi="Bookman Old Style"/>
          <w:sz w:val="18"/>
          <w:szCs w:val="18"/>
          <w:lang w:val="uk-UA"/>
        </w:rPr>
        <w:t>у</w:t>
      </w:r>
      <w:proofErr w:type="spellEnd"/>
      <w:r w:rsidRPr="00D9243C">
        <w:rPr>
          <w:rFonts w:ascii="Bookman Old Style" w:hAnsi="Bookman Old Style"/>
          <w:sz w:val="18"/>
          <w:szCs w:val="18"/>
          <w:lang w:val="uk-UA"/>
        </w:rPr>
        <w:t xml:space="preserve"> штатного розпису Міської ради, її апарату та виконавчих органів</w:t>
      </w:r>
      <w:r w:rsidR="00315ABD" w:rsidRPr="00D9243C">
        <w:rPr>
          <w:rFonts w:ascii="Bookman Old Style" w:hAnsi="Bookman Old Style"/>
          <w:sz w:val="18"/>
          <w:szCs w:val="18"/>
          <w:lang w:val="uk-UA"/>
        </w:rPr>
        <w:t xml:space="preserve"> (без статусу юридичних осіб)</w:t>
      </w:r>
      <w:r w:rsidRPr="00D9243C">
        <w:rPr>
          <w:rFonts w:ascii="Bookman Old Style" w:hAnsi="Bookman Old Style"/>
          <w:sz w:val="18"/>
          <w:szCs w:val="18"/>
          <w:lang w:val="uk-UA"/>
        </w:rPr>
        <w:t>.</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Організовує  роботу з ведення бухгалтерського обліку та забезпечує виконання завдань, покладених на Відділ.</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Здійснює  керівництво  діяльністю  відділу,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Погоджує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Бере у разі потреби участь в організації та проведенні перевірки стану бухгалтерського обліку та звітності у підпорядкованих установах, як головний розпорядник коштів.</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Здійснює у межах своїх повноважень заходи щодо відшкодування винними особами збитків від нестач, розтрат, крадіжок.</w:t>
      </w:r>
    </w:p>
    <w:p w:rsidR="00053792" w:rsidRPr="00D9243C" w:rsidRDefault="00053792" w:rsidP="008E543A">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Подає Міському голові пропозиції щодо:</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облікової політики, зміни обраної облікової політики з урахуванням особливостей діяльності Міської ради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оптимальної структури Відділу та чисельності її працівників;</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призначення на посаду та звільнення з посади працівників Відділу;</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вибору та впровадження уніфікованої автоматизованої системи бухгалтерського обліку та звітності  з урахуванням особливостей діяльності Міської ради;</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визначення джерел погашення кредиторської заборгованості;</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притягнення до відповідальності працівників Відділу за результатами контрольних заходів, проведених державними органами, що уповноважені здійснювати контроль за дотриманням вимог бюджетного законодавства;</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удосконалення порядку здійснення поточного контролю;</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організації навчання працівників відділу з метою підвищення їх професійно – кваліфікаційного рівня;</w:t>
      </w:r>
    </w:p>
    <w:p w:rsidR="00053792" w:rsidRPr="00D9243C" w:rsidRDefault="00053792" w:rsidP="00A42250">
      <w:pPr>
        <w:widowControl w:val="0"/>
        <w:tabs>
          <w:tab w:val="left" w:pos="-2040"/>
          <w:tab w:val="num" w:pos="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забезпечення відділу нормативно-правовими актами, довідковими та інформаційними матеріалами щодо ведення бухгалтерського обліку та складення звітності.</w:t>
      </w:r>
    </w:p>
    <w:p w:rsidR="00053792" w:rsidRPr="00D9243C" w:rsidRDefault="00053792" w:rsidP="00A42250">
      <w:pPr>
        <w:widowControl w:val="0"/>
        <w:numPr>
          <w:ilvl w:val="2"/>
          <w:numId w:val="4"/>
        </w:numPr>
        <w:tabs>
          <w:tab w:val="left" w:pos="-2040"/>
          <w:tab w:val="left" w:pos="540"/>
          <w:tab w:val="left" w:pos="600"/>
          <w:tab w:val="left" w:pos="720"/>
          <w:tab w:val="left" w:pos="900"/>
          <w:tab w:val="left" w:pos="993"/>
          <w:tab w:val="left" w:pos="1134"/>
          <w:tab w:val="left"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Підписує звітність та документи, які є підставою для:</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перерахування податків і зборів (обов’язкових платежів);</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проведення розрахунків відповідно до укладених договорів;</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оприбуткування та списання рухомого і нерухомого майна;</w:t>
      </w:r>
    </w:p>
    <w:p w:rsidR="00053792" w:rsidRPr="00D9243C" w:rsidRDefault="00053792" w:rsidP="00A42250">
      <w:pPr>
        <w:widowControl w:val="0"/>
        <w:tabs>
          <w:tab w:val="left" w:pos="-2040"/>
          <w:tab w:val="num" w:pos="0"/>
          <w:tab w:val="left" w:pos="360"/>
          <w:tab w:val="left" w:pos="540"/>
          <w:tab w:val="left" w:pos="600"/>
          <w:tab w:val="left" w:pos="720"/>
          <w:tab w:val="left" w:pos="900"/>
          <w:tab w:val="left" w:pos="993"/>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проведення інших господарських операцій.</w:t>
      </w:r>
    </w:p>
    <w:p w:rsidR="00053792" w:rsidRPr="00D9243C" w:rsidRDefault="00053792" w:rsidP="00A42250">
      <w:pPr>
        <w:widowControl w:val="0"/>
        <w:numPr>
          <w:ilvl w:val="2"/>
          <w:numId w:val="4"/>
        </w:numPr>
        <w:tabs>
          <w:tab w:val="left" w:pos="-2040"/>
          <w:tab w:val="left" w:pos="360"/>
          <w:tab w:val="left" w:pos="540"/>
          <w:tab w:val="left" w:pos="600"/>
          <w:tab w:val="left" w:pos="720"/>
          <w:tab w:val="left" w:pos="840"/>
          <w:tab w:val="left" w:pos="900"/>
          <w:tab w:val="left" w:pos="993"/>
          <w:tab w:val="left" w:pos="1134"/>
          <w:tab w:val="left" w:pos="1200"/>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Міського голову про встановлені факти порушення бюджетного законодавства.</w:t>
      </w:r>
    </w:p>
    <w:p w:rsidR="00053792" w:rsidRPr="00D9243C" w:rsidRDefault="00053792" w:rsidP="00A42250">
      <w:pPr>
        <w:widowControl w:val="0"/>
        <w:numPr>
          <w:ilvl w:val="2"/>
          <w:numId w:val="4"/>
        </w:numPr>
        <w:tabs>
          <w:tab w:val="left" w:pos="-2040"/>
          <w:tab w:val="left" w:pos="360"/>
          <w:tab w:val="left" w:pos="540"/>
          <w:tab w:val="left" w:pos="600"/>
          <w:tab w:val="left" w:pos="720"/>
          <w:tab w:val="left" w:pos="840"/>
          <w:tab w:val="left" w:pos="900"/>
          <w:tab w:val="left" w:pos="993"/>
          <w:tab w:val="left" w:pos="1134"/>
          <w:tab w:val="left" w:pos="1276"/>
          <w:tab w:val="num" w:pos="2580"/>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Здійснює контроль за:</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відображенням у бухгалтерському обліку всіх господарських операцій, що проводяться Міською радою;</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lastRenderedPageBreak/>
        <w:t>- складенням звітності;</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134"/>
          <w:tab w:val="left" w:pos="1800"/>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цільовим та ефективним використанням фінансових, матеріальних (нематеріальних), інформаційних та трудових ресурсів, збереженням майна;</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дотриманням вимог законодавства щодо списання (передачі) рухомого та нерухомого майна міської ради;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відповідністю взятих бюджетних зобов’язань відповідним бюджетним асигнуванням, паспорту бюджетної програми (у разі застосування програмно – цільового методу в бюджетному процесі) та відповідністю платежів взятим бюджетним зобов’язанням та бюджетним асигнуванням;</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станом погашення та списання відповідно до законодавства дебіторської заборгованості міської ради;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додержанням вимог законодавства під час здійснення попередньої оплати товарів, робіт та послуг у разі їх закупівлі за бюджетні кошти;</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оформленням матеріалів щодо нестачі, крадіжки майна, псування активів;</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розробленням та здійсненням заходів щодо дотримання та підвищення рівня фінансово – бюджетної дисципліни працівників відділу;</w:t>
      </w:r>
    </w:p>
    <w:p w:rsidR="00053792" w:rsidRPr="00D9243C" w:rsidRDefault="00053792" w:rsidP="00A42250">
      <w:pPr>
        <w:widowControl w:val="0"/>
        <w:tabs>
          <w:tab w:val="left" w:pos="-2040"/>
          <w:tab w:val="num" w:pos="0"/>
          <w:tab w:val="left" w:pos="360"/>
          <w:tab w:val="left" w:pos="480"/>
          <w:tab w:val="left" w:pos="540"/>
          <w:tab w:val="left" w:pos="600"/>
          <w:tab w:val="left" w:pos="720"/>
          <w:tab w:val="left" w:pos="900"/>
          <w:tab w:val="left" w:pos="993"/>
          <w:tab w:val="left" w:pos="1080"/>
          <w:tab w:val="left" w:pos="1134"/>
        </w:tabs>
        <w:spacing w:after="0" w:line="240" w:lineRule="auto"/>
        <w:ind w:firstLine="567"/>
        <w:rPr>
          <w:rFonts w:ascii="Bookman Old Style" w:hAnsi="Bookman Old Style"/>
          <w:sz w:val="18"/>
          <w:szCs w:val="18"/>
          <w:lang w:val="uk-UA"/>
        </w:rPr>
      </w:pPr>
      <w:r w:rsidRPr="00D9243C">
        <w:rPr>
          <w:rFonts w:ascii="Bookman Old Style" w:hAnsi="Bookman Old Style"/>
          <w:sz w:val="18"/>
          <w:szCs w:val="18"/>
          <w:lang w:val="uk-UA"/>
        </w:rPr>
        <w:t>- усуненням порушень і недоліків, виявлених під час контрольних заходів, проведених державними органами, що уповноважені здійснювати контроль за дотриманням вимог бюджетного законодавства.</w:t>
      </w:r>
    </w:p>
    <w:p w:rsidR="00053792" w:rsidRPr="00D9243C" w:rsidRDefault="00053792" w:rsidP="00A42250">
      <w:pPr>
        <w:widowControl w:val="0"/>
        <w:numPr>
          <w:ilvl w:val="2"/>
          <w:numId w:val="4"/>
        </w:numPr>
        <w:tabs>
          <w:tab w:val="left" w:pos="-2040"/>
          <w:tab w:val="left" w:pos="360"/>
          <w:tab w:val="left" w:pos="480"/>
          <w:tab w:val="left" w:pos="540"/>
          <w:tab w:val="left" w:pos="600"/>
          <w:tab w:val="left" w:pos="720"/>
          <w:tab w:val="left" w:pos="900"/>
          <w:tab w:val="left" w:pos="993"/>
          <w:tab w:val="left" w:pos="1134"/>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Погоджує документи, пов’язані з витрачанням фонду заробітної плати, встановленням посадових окладів і надбавок працівникам Міської ради.</w:t>
      </w:r>
    </w:p>
    <w:p w:rsidR="00053792" w:rsidRPr="00D9243C" w:rsidRDefault="00053792" w:rsidP="00A42250">
      <w:pPr>
        <w:widowControl w:val="0"/>
        <w:numPr>
          <w:ilvl w:val="2"/>
          <w:numId w:val="4"/>
        </w:numPr>
        <w:tabs>
          <w:tab w:val="left" w:pos="-2040"/>
          <w:tab w:val="left" w:pos="360"/>
          <w:tab w:val="left" w:pos="480"/>
          <w:tab w:val="left" w:pos="540"/>
          <w:tab w:val="left" w:pos="600"/>
          <w:tab w:val="left" w:pos="720"/>
          <w:tab w:val="left" w:pos="900"/>
          <w:tab w:val="left" w:pos="993"/>
          <w:tab w:val="left" w:pos="1134"/>
          <w:tab w:val="num" w:pos="1276"/>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Виконує інші обов’язки, передбачені законодавством.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D9243C">
        <w:rPr>
          <w:rFonts w:ascii="Bookman Old Style" w:hAnsi="Bookman Old Style"/>
          <w:sz w:val="18"/>
          <w:szCs w:val="18"/>
          <w:lang w:val="uk-UA"/>
        </w:rPr>
        <w:tab/>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090"/>
          <w:tab w:val="left" w:pos="1134"/>
          <w:tab w:val="num"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num"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Контролює стан трудової та виконавчої дисципліни у Відділі.</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Виконує інші доручення керівництва Виконавчого комітету, що пов'язані з діяльністю Відділу.</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 xml:space="preserve">Несе персональну відповідальність за виконання покладених на Відділ завдань. </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Підписує і візує документи в межах своєї компетенції.</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Веде особистий прийом громадян та організовує розгляд пропозицій, заяв та скарг працівниками Відділу згідно із Законом України «Про звернення громадян».</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Забезпечує системне та оперативне оприлюднення на офіційному сайті Міської ради інформації, що входить до компетенції Відділу, дотримання законодавства про доступ до публічної інформації.</w:t>
      </w:r>
    </w:p>
    <w:p w:rsidR="00053792" w:rsidRPr="00D9243C" w:rsidRDefault="00053792" w:rsidP="00A42250">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Здійснює інші повноваження, визначені чинним законодавством.</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Начальник відділу або особа, яка його заміщує, не може отримувати за документами товарно-матеріальні цінності.</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Оцінка виконання начальником відділу своїх повноважень проводиться відповідно до порядку передбаченому діючим законодавством.</w:t>
      </w:r>
    </w:p>
    <w:p w:rsidR="00053792"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Начальник відділу у разі невиконання або неналежного виконання покладених на нього повноважень несе відповідальність згідно із законами.</w:t>
      </w:r>
    </w:p>
    <w:p w:rsidR="00CC79D7" w:rsidRPr="00D9243C" w:rsidRDefault="00053792"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Прийняття (передача) справ начальником відділу бухгалтерського обліку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eastAsia="Times New Roman" w:hAnsi="Bookman Old Style" w:cs="Times New Roman"/>
          <w:sz w:val="18"/>
          <w:szCs w:val="18"/>
          <w:lang w:val="uk-UA"/>
        </w:rPr>
        <w:t xml:space="preserve">Працівники Відділу призначаються на посаду та звільняється з посади розпорядженням </w:t>
      </w:r>
      <w:r w:rsidRPr="00D9243C">
        <w:rPr>
          <w:rStyle w:val="22"/>
          <w:rFonts w:ascii="Bookman Old Style" w:eastAsia="Times New Roman" w:hAnsi="Bookman Old Style" w:cs="Times New Roman"/>
          <w:sz w:val="18"/>
          <w:szCs w:val="18"/>
          <w:lang w:val="uk-UA" w:eastAsia="uk-UA"/>
        </w:rPr>
        <w:t xml:space="preserve">Міського голови </w:t>
      </w:r>
      <w:r w:rsidRPr="00D9243C">
        <w:rPr>
          <w:rFonts w:ascii="Bookman Old Style" w:hAnsi="Bookman Old Style"/>
          <w:sz w:val="18"/>
          <w:szCs w:val="18"/>
          <w:lang w:val="uk-UA"/>
        </w:rPr>
        <w:t>згідно із законодавством про службу в органах місцевого самоврядування.</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Fonts w:ascii="Bookman Old Style" w:hAnsi="Bookman Old Style"/>
          <w:sz w:val="18"/>
          <w:szCs w:val="18"/>
          <w:lang w:val="uk-UA"/>
        </w:rPr>
      </w:pPr>
      <w:r w:rsidRPr="00D9243C">
        <w:rPr>
          <w:rFonts w:ascii="Bookman Old Style" w:hAnsi="Bookman Old Style"/>
          <w:sz w:val="18"/>
          <w:szCs w:val="18"/>
          <w:lang w:val="uk-UA"/>
        </w:rPr>
        <w:t xml:space="preserve">Начальник та працівники Відділу </w:t>
      </w:r>
      <w:r w:rsidRPr="00D9243C">
        <w:rPr>
          <w:rFonts w:ascii="Bookman Old Style" w:eastAsia="Times New Roman" w:hAnsi="Bookman Old Style" w:cs="Times New Roman"/>
          <w:sz w:val="18"/>
          <w:szCs w:val="18"/>
          <w:lang w:val="uk-UA"/>
        </w:rPr>
        <w:t xml:space="preserve">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w:t>
      </w:r>
      <w:r w:rsidRPr="00D9243C">
        <w:rPr>
          <w:rFonts w:ascii="Bookman Old Style" w:eastAsia="Times New Roman" w:hAnsi="Bookman Old Style" w:cs="Times New Roman"/>
          <w:sz w:val="18"/>
          <w:szCs w:val="18"/>
          <w:lang w:val="uk-UA"/>
        </w:rPr>
        <w:lastRenderedPageBreak/>
        <w:t>самоврядування» та іншими законодавчими  актами.</w:t>
      </w:r>
    </w:p>
    <w:p w:rsidR="00CC79D7" w:rsidRPr="00D9243C" w:rsidRDefault="00CC79D7" w:rsidP="00A42250">
      <w:pPr>
        <w:widowControl w:val="0"/>
        <w:numPr>
          <w:ilvl w:val="1"/>
          <w:numId w:val="4"/>
        </w:numPr>
        <w:tabs>
          <w:tab w:val="left" w:pos="-2040"/>
          <w:tab w:val="num" w:pos="0"/>
          <w:tab w:val="left" w:pos="480"/>
          <w:tab w:val="left" w:pos="540"/>
          <w:tab w:val="left" w:pos="600"/>
          <w:tab w:val="left" w:pos="720"/>
          <w:tab w:val="left" w:pos="900"/>
          <w:tab w:val="num" w:pos="960"/>
          <w:tab w:val="left" w:pos="993"/>
          <w:tab w:val="left" w:pos="1134"/>
        </w:tabs>
        <w:spacing w:after="0" w:line="240" w:lineRule="auto"/>
        <w:ind w:left="0" w:firstLine="567"/>
        <w:rPr>
          <w:rStyle w:val="24"/>
          <w:rFonts w:ascii="Bookman Old Style" w:hAnsi="Bookman Old Style"/>
          <w:b w:val="0"/>
          <w:bCs w:val="0"/>
          <w:sz w:val="18"/>
          <w:szCs w:val="18"/>
          <w:shd w:val="clear" w:color="auto" w:fill="auto"/>
          <w:lang w:val="uk-UA"/>
        </w:rPr>
      </w:pPr>
      <w:r w:rsidRPr="00D9243C">
        <w:rPr>
          <w:rStyle w:val="24"/>
          <w:rFonts w:ascii="Bookman Old Style" w:eastAsia="Times New Roman" w:hAnsi="Bookman Old Style" w:cs="Times New Roman"/>
          <w:b w:val="0"/>
          <w:sz w:val="18"/>
          <w:szCs w:val="18"/>
          <w:lang w:val="uk-UA" w:eastAsia="uk-UA"/>
        </w:rPr>
        <w:t>Працівники Відділу мають право:</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Користуватися правами і свободами, які гарантуються громадянам України Конституцією та законами України.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своєчасну оплату праці залежно від займаної посади, якості, досвіду та стажу роботи.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здорові, безпечні та належні для високопродуктивної роботи умови праці.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На соціальний і правовий захист.</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Брати участь у розгляді питань і прийнятті рішень у межах своїх повноважень.</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Вимагати затвердження керівником чітко визначеного обсягу службових повноважень за посадою.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num" w:pos="96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Користуватися іншими правами відповідно до чинного законодавства України.</w:t>
      </w:r>
    </w:p>
    <w:p w:rsidR="00CC79D7" w:rsidRPr="00D9243C" w:rsidRDefault="00CC79D7" w:rsidP="00A42250">
      <w:pPr>
        <w:pStyle w:val="a8"/>
        <w:widowControl w:val="0"/>
        <w:numPr>
          <w:ilvl w:val="1"/>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4"/>
          <w:rFonts w:ascii="Bookman Old Style" w:hAnsi="Bookman Old Style"/>
          <w:b w:val="0"/>
          <w:bCs w:val="0"/>
          <w:sz w:val="18"/>
          <w:szCs w:val="18"/>
          <w:shd w:val="clear" w:color="auto" w:fill="auto"/>
          <w:lang w:val="uk-UA"/>
        </w:rPr>
      </w:pPr>
      <w:r w:rsidRPr="00D9243C">
        <w:rPr>
          <w:rStyle w:val="24"/>
          <w:rFonts w:ascii="Bookman Old Style" w:eastAsia="Times New Roman" w:hAnsi="Bookman Old Style" w:cs="Times New Roman"/>
          <w:b w:val="0"/>
          <w:sz w:val="18"/>
          <w:szCs w:val="18"/>
          <w:lang w:val="uk-UA" w:eastAsia="uk-UA"/>
        </w:rPr>
        <w:t>Працівники Відділу зобов'язані: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Дотримуватися Конституції України, законів та інших актів законодавства України.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Дотримуватися прав і свобод людини і громадянина.</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Постійно вдосконалювати організацію своєї роботи, підвищувати професійну кваліфікацію.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Проявляти ініціативність, творчість у роботі.</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Дотримуватись обмежень, передбачених законодавством, щодо служби в органах місцевого самоврядування.</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Підтримувати авторитет Міської ради та її виконавчих органів.</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Не допускати дій та бездіяльності, які можуть зашкодити інтересам місцевого самоврядування та держави.</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Style w:val="22"/>
          <w:rFonts w:ascii="Bookman Old Style" w:hAnsi="Bookman Old Style"/>
          <w:sz w:val="18"/>
          <w:szCs w:val="18"/>
          <w:shd w:val="clear" w:color="auto" w:fill="auto"/>
          <w:lang w:val="uk-UA"/>
        </w:rPr>
      </w:pPr>
      <w:r w:rsidRPr="00D9243C">
        <w:rPr>
          <w:rStyle w:val="22"/>
          <w:rFonts w:ascii="Bookman Old Style" w:eastAsia="Times New Roman" w:hAnsi="Bookman Old Style" w:cs="Times New Roman"/>
          <w:sz w:val="18"/>
          <w:szCs w:val="18"/>
          <w:lang w:val="uk-UA" w:eastAsia="uk-UA"/>
        </w:rPr>
        <w:t>Проходити атестацію як посадові особи місцевого самоврядування відповідно до вимог чинного законодавства.</w:t>
      </w:r>
    </w:p>
    <w:p w:rsidR="00CC79D7" w:rsidRPr="00D9243C" w:rsidRDefault="00CC79D7" w:rsidP="00A42250">
      <w:pPr>
        <w:pStyle w:val="a8"/>
        <w:widowControl w:val="0"/>
        <w:numPr>
          <w:ilvl w:val="2"/>
          <w:numId w:val="4"/>
        </w:numPr>
        <w:tabs>
          <w:tab w:val="left" w:pos="-2040"/>
          <w:tab w:val="left" w:pos="480"/>
          <w:tab w:val="left" w:pos="540"/>
          <w:tab w:val="left" w:pos="600"/>
          <w:tab w:val="left" w:pos="720"/>
          <w:tab w:val="left" w:pos="900"/>
          <w:tab w:val="left" w:pos="993"/>
          <w:tab w:val="left" w:pos="1134"/>
          <w:tab w:val="left" w:pos="1276"/>
        </w:tabs>
        <w:spacing w:after="0" w:line="240" w:lineRule="auto"/>
        <w:ind w:left="0" w:firstLine="567"/>
        <w:rPr>
          <w:rFonts w:ascii="Bookman Old Style" w:hAnsi="Bookman Old Style"/>
          <w:sz w:val="18"/>
          <w:szCs w:val="18"/>
          <w:lang w:val="uk-UA"/>
        </w:rPr>
      </w:pPr>
      <w:r w:rsidRPr="00D9243C">
        <w:rPr>
          <w:rStyle w:val="22"/>
          <w:rFonts w:ascii="Bookman Old Style" w:eastAsia="Times New Roman" w:hAnsi="Bookman Old Style" w:cs="Times New Roman"/>
          <w:sz w:val="18"/>
          <w:szCs w:val="18"/>
          <w:lang w:val="uk-UA" w:eastAsia="uk-UA"/>
        </w:rPr>
        <w:t>Виконувати інші обов'язки відповідно до чинного законодавства України.</w:t>
      </w:r>
    </w:p>
    <w:p w:rsidR="00CC79D7" w:rsidRPr="00D9243C" w:rsidRDefault="00CC79D7" w:rsidP="00A42250">
      <w:pPr>
        <w:pStyle w:val="210"/>
        <w:numPr>
          <w:ilvl w:val="1"/>
          <w:numId w:val="4"/>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Посадовим особам органу місцевого самоврядування забороняється:</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06"/>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Брати участь у діях, що суперечать національним інтересам України.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07"/>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098"/>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Приймати дарунки чи послуги від фізичних або юридичних осіб у зв'язку зі своєю службовою діяльністю.</w:t>
      </w:r>
    </w:p>
    <w:p w:rsidR="00CC79D7" w:rsidRPr="00D9243C" w:rsidRDefault="00CC79D7" w:rsidP="00A42250">
      <w:pPr>
        <w:pStyle w:val="210"/>
        <w:numPr>
          <w:ilvl w:val="2"/>
          <w:numId w:val="4"/>
        </w:numPr>
        <w:shd w:val="clear" w:color="auto" w:fill="auto"/>
        <w:tabs>
          <w:tab w:val="left" w:pos="540"/>
          <w:tab w:val="left" w:pos="851"/>
          <w:tab w:val="left" w:pos="900"/>
          <w:tab w:val="left" w:pos="993"/>
          <w:tab w:val="left" w:pos="1134"/>
          <w:tab w:val="left" w:pos="1276"/>
        </w:tabs>
        <w:spacing w:before="0" w:line="240" w:lineRule="auto"/>
        <w:ind w:left="0" w:firstLine="567"/>
        <w:jc w:val="left"/>
        <w:rPr>
          <w:rFonts w:ascii="Bookman Old Style" w:eastAsia="Times New Roman" w:hAnsi="Bookman Old Style" w:cs="Times New Roman"/>
          <w:sz w:val="18"/>
          <w:szCs w:val="18"/>
          <w:lang w:val="uk-UA"/>
        </w:rPr>
      </w:pPr>
      <w:r w:rsidRPr="00D9243C">
        <w:rPr>
          <w:rStyle w:val="22"/>
          <w:rFonts w:ascii="Bookman Old Style" w:eastAsia="Times New Roman" w:hAnsi="Bookman Old Style" w:cs="Times New Roman"/>
          <w:sz w:val="18"/>
          <w:szCs w:val="18"/>
          <w:lang w:val="uk-UA" w:eastAsia="uk-UA"/>
        </w:rPr>
        <w:t>Брати участь у страйках.</w:t>
      </w:r>
    </w:p>
    <w:p w:rsidR="00053792" w:rsidRPr="00D9243C" w:rsidRDefault="00053792" w:rsidP="00A42250">
      <w:pPr>
        <w:pStyle w:val="a5"/>
        <w:widowControl w:val="0"/>
        <w:shd w:val="clear" w:color="auto" w:fill="FFFFFF"/>
        <w:tabs>
          <w:tab w:val="left" w:pos="540"/>
          <w:tab w:val="left" w:pos="720"/>
          <w:tab w:val="left" w:pos="900"/>
          <w:tab w:val="left" w:pos="993"/>
          <w:tab w:val="left" w:pos="1134"/>
        </w:tabs>
        <w:spacing w:before="0" w:beforeAutospacing="0" w:after="0" w:afterAutospacing="0"/>
        <w:ind w:firstLine="567"/>
        <w:textAlignment w:val="baseline"/>
        <w:rPr>
          <w:rFonts w:ascii="Bookman Old Style" w:hAnsi="Bookman Old Style"/>
          <w:sz w:val="18"/>
          <w:szCs w:val="18"/>
          <w:shd w:val="clear" w:color="auto" w:fill="FFFFFF"/>
          <w:lang w:val="uk-UA"/>
        </w:rPr>
      </w:pPr>
    </w:p>
    <w:p w:rsidR="00053792" w:rsidRPr="00D9243C" w:rsidRDefault="00053792" w:rsidP="00A42250">
      <w:pPr>
        <w:pStyle w:val="211"/>
        <w:shd w:val="clear" w:color="auto" w:fill="auto"/>
        <w:tabs>
          <w:tab w:val="left" w:pos="540"/>
          <w:tab w:val="left" w:pos="720"/>
          <w:tab w:val="left" w:pos="900"/>
          <w:tab w:val="left" w:pos="993"/>
          <w:tab w:val="left" w:pos="1134"/>
          <w:tab w:val="left" w:pos="2058"/>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Розділ 5. Відповідальність посадових осіб Відділу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 xml:space="preserve"> Працівники Відділу </w:t>
      </w:r>
      <w:r w:rsidRPr="00D9243C">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D9243C">
        <w:rPr>
          <w:rStyle w:val="apple-converted-space"/>
          <w:rFonts w:ascii="Bookman Old Style" w:hAnsi="Bookman Old Style"/>
          <w:sz w:val="18"/>
          <w:szCs w:val="18"/>
          <w:lang w:val="uk-UA"/>
        </w:rPr>
        <w:t> </w:t>
      </w:r>
      <w:r w:rsidRPr="00D9243C">
        <w:rPr>
          <w:rFonts w:ascii="Bookman Old Style" w:hAnsi="Bookman Old Style"/>
          <w:sz w:val="18"/>
          <w:szCs w:val="18"/>
          <w:lang w:val="uk-UA"/>
        </w:rPr>
        <w:t>у встановленому</w:t>
      </w:r>
      <w:r w:rsidRPr="00D9243C">
        <w:rPr>
          <w:rStyle w:val="apple-converted-space"/>
          <w:rFonts w:ascii="Bookman Old Style" w:hAnsi="Bookman Old Style"/>
          <w:sz w:val="18"/>
          <w:szCs w:val="18"/>
          <w:lang w:val="uk-UA"/>
        </w:rPr>
        <w:t> </w:t>
      </w:r>
      <w:r w:rsidRPr="00D9243C">
        <w:rPr>
          <w:rFonts w:ascii="Bookman Old Style" w:hAnsi="Bookman Old Style"/>
          <w:sz w:val="18"/>
          <w:szCs w:val="18"/>
          <w:lang w:val="uk-UA"/>
        </w:rPr>
        <w:t>законом порядку.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Style w:val="22"/>
          <w:rFonts w:ascii="Bookman Old Style" w:hAnsi="Bookman Old Style"/>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t>Начальник Відділу несе персональну відповідальність за:</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Неналежну організацію роботи Відділу, незадовільний стан діловодства, службової та виконавської дисципліни.</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Незабезпечення виконання покладених на Відділ завдань та функцій, передбачених цим Положенням.</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Недотримання законності в службовій діяльності працівниками Відділу.</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Незадовільний стан професійної підготовки та виховної роботи з особовим складом Відділу.</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Незабезпечення створення належних умов з охорони праці.</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Невідповідність прийнятих ним рішень вимогам чинного законодавства.</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Невиконання рішень Міської ради та Виконавчого комітету, розпоряджень і доручень Міського  голови.</w:t>
      </w:r>
    </w:p>
    <w:p w:rsidR="00053792" w:rsidRPr="00D9243C" w:rsidRDefault="00053792" w:rsidP="00A42250">
      <w:pPr>
        <w:pStyle w:val="210"/>
        <w:numPr>
          <w:ilvl w:val="2"/>
          <w:numId w:val="5"/>
        </w:numPr>
        <w:shd w:val="clear" w:color="auto" w:fill="auto"/>
        <w:tabs>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Style w:val="22"/>
          <w:rFonts w:ascii="Bookman Old Style" w:hAnsi="Bookman Old Style"/>
          <w:sz w:val="18"/>
          <w:szCs w:val="18"/>
          <w:lang w:val="uk-UA" w:eastAsia="uk-UA"/>
        </w:rPr>
        <w:t>Несвоєчасну і недостовірну подачу інформацій та звітів, що належать до компетенції Відділу.</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D9243C">
        <w:rPr>
          <w:rFonts w:ascii="Bookman Old Style" w:hAnsi="Bookman Old Style"/>
          <w:sz w:val="18"/>
          <w:szCs w:val="18"/>
          <w:lang w:val="uk-UA"/>
        </w:rPr>
        <w:lastRenderedPageBreak/>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053792" w:rsidRPr="00D9243C" w:rsidRDefault="00053792" w:rsidP="00A42250">
      <w:pPr>
        <w:pStyle w:val="210"/>
        <w:numPr>
          <w:ilvl w:val="1"/>
          <w:numId w:val="5"/>
        </w:numPr>
        <w:shd w:val="clear" w:color="auto" w:fill="auto"/>
        <w:tabs>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D9243C">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053792" w:rsidRPr="00D9243C" w:rsidRDefault="00053792" w:rsidP="00A42250">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Style w:val="24"/>
          <w:rFonts w:ascii="Bookman Old Style" w:hAnsi="Bookman Old Style"/>
          <w:sz w:val="18"/>
          <w:szCs w:val="18"/>
          <w:lang w:val="uk-UA" w:eastAsia="uk-UA"/>
        </w:rPr>
      </w:pPr>
    </w:p>
    <w:p w:rsidR="00053792" w:rsidRPr="00D9243C" w:rsidRDefault="00053792" w:rsidP="00A42250">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Fonts w:ascii="Bookman Old Style" w:hAnsi="Bookman Old Style"/>
          <w:b w:val="0"/>
          <w:sz w:val="18"/>
          <w:szCs w:val="18"/>
          <w:lang w:val="uk-UA"/>
        </w:rPr>
      </w:pPr>
      <w:r w:rsidRPr="00D9243C">
        <w:rPr>
          <w:rStyle w:val="24"/>
          <w:rFonts w:ascii="Bookman Old Style" w:hAnsi="Bookman Old Style"/>
          <w:b/>
          <w:sz w:val="18"/>
          <w:szCs w:val="18"/>
          <w:lang w:val="uk-UA" w:eastAsia="uk-UA"/>
        </w:rPr>
        <w:t xml:space="preserve">Розділ 6. Заключні положення </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Style w:val="22"/>
          <w:rFonts w:ascii="Bookman Old Style" w:hAnsi="Bookman Old Style"/>
          <w:sz w:val="18"/>
          <w:szCs w:val="18"/>
          <w:lang w:val="uk-UA" w:eastAsia="uk-UA"/>
        </w:rPr>
      </w:pPr>
      <w:r w:rsidRPr="00D9243C">
        <w:rPr>
          <w:rStyle w:val="22"/>
          <w:rFonts w:ascii="Bookman Old Style" w:hAnsi="Bookman Old Style"/>
          <w:sz w:val="18"/>
          <w:szCs w:val="18"/>
          <w:lang w:val="uk-UA" w:eastAsia="uk-UA"/>
        </w:rPr>
        <w:t>6.1. Покладення на Відділ обов'язків, не передбачених цим Положенням, і таких, що не стосуються питань фахової діяльності Відділу, не допускається.</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Style w:val="22"/>
          <w:rFonts w:ascii="Bookman Old Style" w:hAnsi="Bookman Old Style"/>
          <w:sz w:val="18"/>
          <w:szCs w:val="18"/>
          <w:lang w:val="uk-UA" w:eastAsia="uk-UA"/>
        </w:rPr>
      </w:pPr>
      <w:r w:rsidRPr="00D9243C">
        <w:rPr>
          <w:rStyle w:val="22"/>
          <w:rFonts w:ascii="Bookman Old Style" w:hAnsi="Bookman Old Style"/>
          <w:sz w:val="18"/>
          <w:szCs w:val="18"/>
          <w:lang w:val="uk-UA" w:eastAsia="uk-UA"/>
        </w:rPr>
        <w:t>6.2.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053792" w:rsidRPr="00D9243C" w:rsidRDefault="00053792" w:rsidP="00A42250">
      <w:pPr>
        <w:widowControl w:val="0"/>
        <w:tabs>
          <w:tab w:val="left" w:pos="540"/>
          <w:tab w:val="left" w:pos="720"/>
          <w:tab w:val="left" w:pos="900"/>
          <w:tab w:val="left" w:pos="993"/>
          <w:tab w:val="left" w:pos="1134"/>
        </w:tabs>
        <w:spacing w:after="0" w:line="240" w:lineRule="auto"/>
        <w:ind w:firstLine="567"/>
        <w:rPr>
          <w:rFonts w:ascii="Bookman Old Style" w:hAnsi="Bookman Old Style"/>
          <w:sz w:val="18"/>
          <w:szCs w:val="18"/>
          <w:shd w:val="clear" w:color="auto" w:fill="FFFFFF"/>
          <w:lang w:val="uk-UA"/>
        </w:rPr>
      </w:pPr>
      <w:r w:rsidRPr="00D9243C">
        <w:rPr>
          <w:rStyle w:val="22"/>
          <w:rFonts w:ascii="Bookman Old Style" w:hAnsi="Bookman Old Style"/>
          <w:sz w:val="18"/>
          <w:szCs w:val="18"/>
          <w:lang w:val="uk-UA" w:eastAsia="uk-UA"/>
        </w:rPr>
        <w:t>6.3. Зміна та припинення діяльності Відділу здійснюється на підставі рішення Міської ради</w:t>
      </w:r>
      <w:r w:rsidRPr="00D9243C">
        <w:rPr>
          <w:rFonts w:ascii="Bookman Old Style" w:hAnsi="Bookman Old Style"/>
          <w:sz w:val="18"/>
          <w:szCs w:val="18"/>
          <w:lang w:val="uk-UA"/>
        </w:rPr>
        <w:t xml:space="preserve"> </w:t>
      </w:r>
      <w:r w:rsidRPr="00D9243C">
        <w:rPr>
          <w:rStyle w:val="22"/>
          <w:rFonts w:ascii="Bookman Old Style" w:hAnsi="Bookman Old Style"/>
          <w:sz w:val="18"/>
          <w:szCs w:val="18"/>
          <w:lang w:val="uk-UA" w:eastAsia="uk-UA"/>
        </w:rPr>
        <w:t>відповідно до вимог чинного законодавства.</w:t>
      </w:r>
    </w:p>
    <w:p w:rsidR="00097C9A" w:rsidRPr="00294BB6" w:rsidRDefault="00097C9A" w:rsidP="00053792">
      <w:pPr>
        <w:widowControl w:val="0"/>
        <w:spacing w:after="0" w:line="240" w:lineRule="auto"/>
        <w:rPr>
          <w:rFonts w:ascii="Bookman Old Style" w:hAnsi="Bookman Old Style"/>
          <w:sz w:val="18"/>
          <w:szCs w:val="18"/>
          <w:lang w:val="uk-UA"/>
        </w:rPr>
      </w:pPr>
    </w:p>
    <w:sectPr w:rsidR="00097C9A" w:rsidRPr="00294BB6" w:rsidSect="00053792">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7E71377"/>
    <w:multiLevelType w:val="multilevel"/>
    <w:tmpl w:val="9E164D3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2138"/>
        </w:tabs>
        <w:ind w:left="2138"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5E2C08B5"/>
    <w:multiLevelType w:val="hybridMultilevel"/>
    <w:tmpl w:val="74123C2A"/>
    <w:lvl w:ilvl="0" w:tplc="1FEABAD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6E591A5D"/>
    <w:multiLevelType w:val="multilevel"/>
    <w:tmpl w:val="5EFA0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8"/>
  </w:num>
  <w:num w:numId="4">
    <w:abstractNumId w:val="6"/>
  </w:num>
  <w:num w:numId="5">
    <w:abstractNumId w:val="3"/>
  </w:num>
  <w:num w:numId="6">
    <w:abstractNumId w:val="0"/>
  </w:num>
  <w:num w:numId="7">
    <w:abstractNumId w:val="7"/>
  </w:num>
  <w:num w:numId="8">
    <w:abstractNumId w:val="1"/>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53792"/>
    <w:rsid w:val="000151BF"/>
    <w:rsid w:val="00053792"/>
    <w:rsid w:val="00063C38"/>
    <w:rsid w:val="000858DD"/>
    <w:rsid w:val="00097C9A"/>
    <w:rsid w:val="0011645B"/>
    <w:rsid w:val="001A4235"/>
    <w:rsid w:val="00294BB6"/>
    <w:rsid w:val="002B28BB"/>
    <w:rsid w:val="00315ABD"/>
    <w:rsid w:val="00374061"/>
    <w:rsid w:val="004856BF"/>
    <w:rsid w:val="00655BE9"/>
    <w:rsid w:val="006E2A82"/>
    <w:rsid w:val="00801788"/>
    <w:rsid w:val="0081068E"/>
    <w:rsid w:val="008864DB"/>
    <w:rsid w:val="008E543A"/>
    <w:rsid w:val="00A267AA"/>
    <w:rsid w:val="00A42250"/>
    <w:rsid w:val="00A722A0"/>
    <w:rsid w:val="00AA1249"/>
    <w:rsid w:val="00B03E9A"/>
    <w:rsid w:val="00B11397"/>
    <w:rsid w:val="00B66B63"/>
    <w:rsid w:val="00BF327C"/>
    <w:rsid w:val="00C1354C"/>
    <w:rsid w:val="00C677E7"/>
    <w:rsid w:val="00CC79D7"/>
    <w:rsid w:val="00D73657"/>
    <w:rsid w:val="00D9243C"/>
    <w:rsid w:val="00F25A1C"/>
    <w:rsid w:val="00F36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1C"/>
  </w:style>
  <w:style w:type="paragraph" w:styleId="2">
    <w:name w:val="heading 2"/>
    <w:basedOn w:val="a"/>
    <w:next w:val="a"/>
    <w:link w:val="20"/>
    <w:qFormat/>
    <w:rsid w:val="00053792"/>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53792"/>
    <w:rPr>
      <w:rFonts w:ascii="Cambria" w:eastAsia="Calibri" w:hAnsi="Cambria" w:cs="Times New Roman"/>
      <w:b/>
      <w:bCs/>
      <w:i/>
      <w:iCs/>
      <w:sz w:val="28"/>
      <w:szCs w:val="28"/>
      <w:lang w:val="uk-UA" w:eastAsia="en-US"/>
    </w:rPr>
  </w:style>
  <w:style w:type="paragraph" w:styleId="a3">
    <w:name w:val="Body Text Indent"/>
    <w:basedOn w:val="a"/>
    <w:link w:val="a4"/>
    <w:rsid w:val="00053792"/>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053792"/>
    <w:rPr>
      <w:rFonts w:ascii="Times New Roman" w:eastAsia="Calibri" w:hAnsi="Times New Roman" w:cs="Times New Roman"/>
      <w:szCs w:val="20"/>
      <w:lang w:val="uk-UA"/>
    </w:rPr>
  </w:style>
  <w:style w:type="character" w:customStyle="1" w:styleId="apple-converted-space">
    <w:name w:val="apple-converted-space"/>
    <w:basedOn w:val="a0"/>
    <w:rsid w:val="00053792"/>
    <w:rPr>
      <w:rFonts w:cs="Times New Roman"/>
    </w:rPr>
  </w:style>
  <w:style w:type="paragraph" w:styleId="a5">
    <w:name w:val="Normal (Web)"/>
    <w:basedOn w:val="a"/>
    <w:rsid w:val="00053792"/>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053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537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053792"/>
    <w:rPr>
      <w:rFonts w:ascii="Lucida Sans Unicode" w:hAnsi="Lucida Sans Unicode"/>
      <w:shd w:val="clear" w:color="auto" w:fill="FFFFFF"/>
    </w:rPr>
  </w:style>
  <w:style w:type="character" w:customStyle="1" w:styleId="22">
    <w:name w:val="Основной текст (2)"/>
    <w:basedOn w:val="21"/>
    <w:rsid w:val="00053792"/>
  </w:style>
  <w:style w:type="character" w:customStyle="1" w:styleId="23">
    <w:name w:val="Заголовок №2_"/>
    <w:basedOn w:val="a0"/>
    <w:link w:val="211"/>
    <w:rsid w:val="00053792"/>
    <w:rPr>
      <w:rFonts w:ascii="Lucida Sans Unicode" w:hAnsi="Lucida Sans Unicode"/>
      <w:b/>
      <w:bCs/>
      <w:sz w:val="21"/>
      <w:szCs w:val="21"/>
      <w:shd w:val="clear" w:color="auto" w:fill="FFFFFF"/>
    </w:rPr>
  </w:style>
  <w:style w:type="character" w:customStyle="1" w:styleId="24">
    <w:name w:val="Заголовок №2"/>
    <w:basedOn w:val="23"/>
    <w:rsid w:val="00053792"/>
  </w:style>
  <w:style w:type="paragraph" w:customStyle="1" w:styleId="210">
    <w:name w:val="Основной текст (2)1"/>
    <w:basedOn w:val="a"/>
    <w:link w:val="21"/>
    <w:rsid w:val="00053792"/>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053792"/>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FontStyle16">
    <w:name w:val="Font Style16"/>
    <w:basedOn w:val="a0"/>
    <w:rsid w:val="00053792"/>
    <w:rPr>
      <w:rFonts w:ascii="Times New Roman" w:hAnsi="Times New Roman" w:cs="Times New Roman" w:hint="default"/>
      <w:sz w:val="26"/>
      <w:szCs w:val="26"/>
    </w:rPr>
  </w:style>
  <w:style w:type="paragraph" w:styleId="a6">
    <w:name w:val="Balloon Text"/>
    <w:basedOn w:val="a"/>
    <w:link w:val="a7"/>
    <w:uiPriority w:val="99"/>
    <w:semiHidden/>
    <w:unhideWhenUsed/>
    <w:rsid w:val="000537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3792"/>
    <w:rPr>
      <w:rFonts w:ascii="Tahoma" w:hAnsi="Tahoma" w:cs="Tahoma"/>
      <w:sz w:val="16"/>
      <w:szCs w:val="16"/>
    </w:rPr>
  </w:style>
  <w:style w:type="paragraph" w:styleId="a8">
    <w:name w:val="List Paragraph"/>
    <w:basedOn w:val="a"/>
    <w:link w:val="a9"/>
    <w:uiPriority w:val="99"/>
    <w:qFormat/>
    <w:rsid w:val="00053792"/>
    <w:pPr>
      <w:ind w:left="720"/>
      <w:contextualSpacing/>
    </w:pPr>
  </w:style>
  <w:style w:type="character" w:customStyle="1" w:styleId="a9">
    <w:name w:val="Абзац списка Знак"/>
    <w:link w:val="a8"/>
    <w:uiPriority w:val="99"/>
    <w:locked/>
    <w:rsid w:val="00CC79D7"/>
  </w:style>
</w:styles>
</file>

<file path=word/webSettings.xml><?xml version="1.0" encoding="utf-8"?>
<w:webSettings xmlns:r="http://schemas.openxmlformats.org/officeDocument/2006/relationships" xmlns:w="http://schemas.openxmlformats.org/wordprocessingml/2006/main">
  <w:divs>
    <w:div w:id="19450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3769</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32</cp:revision>
  <cp:lastPrinted>2020-12-21T08:18:00Z</cp:lastPrinted>
  <dcterms:created xsi:type="dcterms:W3CDTF">2020-12-17T11:58:00Z</dcterms:created>
  <dcterms:modified xsi:type="dcterms:W3CDTF">2025-03-11T11:20:00Z</dcterms:modified>
</cp:coreProperties>
</file>